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4FC3B" w14:textId="1DB199D3" w:rsidR="00C82F17" w:rsidRDefault="00C82F17" w:rsidP="00C82F17">
      <w:r>
        <w:rPr>
          <w:noProof/>
          <w14:ligatures w14:val="standardContextual"/>
        </w:rPr>
        <mc:AlternateContent>
          <mc:Choice Requires="wps">
            <w:drawing>
              <wp:anchor distT="0" distB="0" distL="114300" distR="114300" simplePos="0" relativeHeight="251655168" behindDoc="0" locked="0" layoutInCell="1" allowOverlap="1" wp14:anchorId="1D17289C" wp14:editId="4166E4E1">
                <wp:simplePos x="0" y="0"/>
                <wp:positionH relativeFrom="column">
                  <wp:posOffset>122196</wp:posOffset>
                </wp:positionH>
                <wp:positionV relativeFrom="paragraph">
                  <wp:posOffset>63610</wp:posOffset>
                </wp:positionV>
                <wp:extent cx="3792772" cy="437322"/>
                <wp:effectExtent l="0" t="0" r="0" b="0"/>
                <wp:wrapNone/>
                <wp:docPr id="2" name="Title 1">
                  <a:extLst xmlns:a="http://schemas.openxmlformats.org/drawingml/2006/main">
                    <a:ext uri="{FF2B5EF4-FFF2-40B4-BE49-F238E27FC236}">
                      <a16:creationId xmlns:a16="http://schemas.microsoft.com/office/drawing/2014/main" id="{11201946-F5BA-440E-A629-D272ABFA2385}"/>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792772" cy="437322"/>
                        </a:xfrm>
                        <a:prstGeom prst="rect">
                          <a:avLst/>
                        </a:prstGeom>
                      </wps:spPr>
                      <wps:txbx>
                        <w:txbxContent>
                          <w:p w14:paraId="0A188508" w14:textId="152009C9" w:rsidR="00C82F17" w:rsidRPr="00C82F17" w:rsidRDefault="00C82F17" w:rsidP="00C82F17">
                            <w:pPr>
                              <w:spacing w:after="480"/>
                              <w:rPr>
                                <w:rFonts w:ascii="Raleway ExtraLight" w:eastAsiaTheme="majorEastAsia" w:hAnsi="Raleway ExtraLight" w:cstheme="majorBidi"/>
                                <w:color w:val="FFFFFF" w:themeColor="background1"/>
                                <w:kern w:val="24"/>
                                <w:sz w:val="44"/>
                                <w:szCs w:val="44"/>
                              </w:rPr>
                            </w:pPr>
                            <w:r w:rsidRPr="00C82F17">
                              <w:rPr>
                                <w:rFonts w:ascii="Raleway ExtraLight" w:eastAsiaTheme="majorEastAsia" w:hAnsi="Raleway ExtraLight" w:cstheme="majorBidi"/>
                                <w:color w:val="FFFFFF" w:themeColor="background1"/>
                                <w:kern w:val="24"/>
                                <w:sz w:val="44"/>
                                <w:szCs w:val="44"/>
                              </w:rPr>
                              <w:t>Sphere Education Initiatives</w:t>
                            </w:r>
                          </w:p>
                        </w:txbxContent>
                      </wps:txbx>
                      <wps:bodyPr vert="horz" wrap="square" lIns="91440" tIns="45720" rIns="91440" bIns="45720" rtlCol="0" anchor="ctr" anchorCtr="0">
                        <a:noAutofit/>
                      </wps:bodyPr>
                    </wps:wsp>
                  </a:graphicData>
                </a:graphic>
                <wp14:sizeRelH relativeFrom="margin">
                  <wp14:pctWidth>0</wp14:pctWidth>
                </wp14:sizeRelH>
                <wp14:sizeRelV relativeFrom="margin">
                  <wp14:pctHeight>0</wp14:pctHeight>
                </wp14:sizeRelV>
              </wp:anchor>
            </w:drawing>
          </mc:Choice>
          <mc:Fallback>
            <w:pict>
              <v:rect w14:anchorId="1D17289C" id="Title 1" o:spid="_x0000_s1026" style="position:absolute;margin-left:9.6pt;margin-top:5pt;width:298.65pt;height:34.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" filled="f" stroked="f">
                <o:lock v:ext="edit" grouping="t"/>
                <v:textbox>
                  <w:txbxContent>
                    <w:p w14:paraId="0A188508" w14:textId="152009C9" w:rsidR="00C82F17" w:rsidRPr="00C82F17" w:rsidRDefault="00C82F17" w:rsidP="00C82F17">
                      <w:pPr>
                        <w:spacing w:after="480"/>
                        <w:rPr>
                          <w:rFonts w:ascii="Raleway ExtraLight" w:eastAsiaTheme="majorEastAsia" w:hAnsi="Raleway ExtraLight" w:cstheme="majorBidi"/>
                          <w:color w:val="FFFFFF" w:themeColor="background1"/>
                          <w:kern w:val="24"/>
                          <w:sz w:val="44"/>
                          <w:szCs w:val="44"/>
                        </w:rPr>
                      </w:pPr>
                      <w:r w:rsidRPr="00C82F17">
                        <w:rPr>
                          <w:rFonts w:ascii="Raleway ExtraLight" w:eastAsiaTheme="majorEastAsia" w:hAnsi="Raleway ExtraLight" w:cstheme="majorBidi"/>
                          <w:color w:val="FFFFFF" w:themeColor="background1"/>
                          <w:kern w:val="24"/>
                          <w:sz w:val="44"/>
                          <w:szCs w:val="44"/>
                        </w:rPr>
                        <w:t>Sphere Education Initiatives</w:t>
                      </w:r>
                    </w:p>
                  </w:txbxContent>
                </v:textbox>
              </v:rect>
            </w:pict>
          </mc:Fallback>
        </mc:AlternateContent>
      </w:r>
      <w:r w:rsidRPr="002A6416">
        <w:rPr>
          <w:noProof/>
        </w:rPr>
        <w:drawing>
          <wp:inline distT="0" distB="0" distL="0" distR="0" wp14:anchorId="3C87AD42" wp14:editId="4A0F6037">
            <wp:extent cx="7279005" cy="625475"/>
            <wp:effectExtent l="0" t="0" r="0" b="3175"/>
            <wp:docPr id="6" name="Picture 6">
              <a:extLst xmlns:a="http://schemas.openxmlformats.org/drawingml/2006/main">
                <a:ext uri="{FF2B5EF4-FFF2-40B4-BE49-F238E27FC236}">
                  <a16:creationId xmlns:a16="http://schemas.microsoft.com/office/drawing/2014/main" id="{8C4E1F7D-A858-B550-6ACD-4C68E6B80E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8C4E1F7D-A858-B550-6ACD-4C68E6B80EC6}"/>
                        </a:ext>
                      </a:extLst>
                    </pic:cNvPr>
                    <pic:cNvPicPr>
                      <a:picLocks noChangeAspect="1"/>
                    </pic:cNvPicPr>
                  </pic:nvPicPr>
                  <pic:blipFill>
                    <a:blip r:embed="rId5" cstate="print">
                      <a:extLst>
                        <a:ext uri="{28A0092B-C50C-407E-A947-70E740481C1C}">
                          <a14:useLocalDpi xmlns:a14="http://schemas.microsoft.com/office/drawing/2010/main" val="0"/>
                        </a:ext>
                      </a:extLst>
                    </a:blip>
                    <a:srcRect/>
                    <a:stretch/>
                  </pic:blipFill>
                  <pic:spPr>
                    <a:xfrm>
                      <a:off x="0" y="0"/>
                      <a:ext cx="7616333" cy="654461"/>
                    </a:xfrm>
                    <a:prstGeom prst="rect">
                      <a:avLst/>
                    </a:prstGeom>
                  </pic:spPr>
                </pic:pic>
              </a:graphicData>
            </a:graphic>
          </wp:inline>
        </w:drawing>
      </w:r>
    </w:p>
    <w:p w14:paraId="1E009AE9" w14:textId="7B9460A2" w:rsidR="004B2F21" w:rsidRDefault="004B2F21" w:rsidP="00712FD1">
      <w:pPr>
        <w:spacing w:after="0"/>
        <w:rPr>
          <w:rFonts w:ascii="Raleway Light" w:hAnsi="Raleway Light"/>
        </w:rPr>
      </w:pPr>
    </w:p>
    <w:p w14:paraId="08783516" w14:textId="77777777" w:rsidR="0092039F" w:rsidRPr="00173781" w:rsidRDefault="0092039F" w:rsidP="0092039F">
      <w:pPr>
        <w:ind w:left="1080" w:hanging="720"/>
        <w:jc w:val="center"/>
        <w:rPr>
          <w:rFonts w:ascii="Raleway ExtraBold" w:hAnsi="Raleway ExtraBold"/>
          <w:b/>
          <w:bCs/>
          <w:color w:val="002060"/>
          <w:sz w:val="44"/>
          <w:szCs w:val="44"/>
        </w:rPr>
      </w:pPr>
      <w:r w:rsidRPr="00173781">
        <w:rPr>
          <w:rFonts w:ascii="Raleway ExtraBold" w:hAnsi="Raleway ExtraBold"/>
          <w:b/>
          <w:bCs/>
          <w:color w:val="002060"/>
          <w:sz w:val="44"/>
          <w:szCs w:val="44"/>
        </w:rPr>
        <w:t xml:space="preserve">Lesson Planning Workshop </w:t>
      </w:r>
    </w:p>
    <w:p w14:paraId="06995407" w14:textId="370E909D" w:rsidR="0092039F" w:rsidRDefault="0092039F" w:rsidP="0092039F">
      <w:pPr>
        <w:pStyle w:val="ListParagraph"/>
        <w:numPr>
          <w:ilvl w:val="0"/>
          <w:numId w:val="2"/>
        </w:numPr>
        <w:rPr>
          <w:rFonts w:ascii="Raleway Light" w:hAnsi="Raleway Light" w:cstheme="minorHAnsi"/>
          <w:b/>
          <w:bCs/>
          <w:sz w:val="24"/>
          <w:szCs w:val="24"/>
        </w:rPr>
      </w:pPr>
      <w:r w:rsidRPr="00173781">
        <w:rPr>
          <w:rFonts w:ascii="Raleway Light" w:hAnsi="Raleway Light" w:cstheme="minorHAnsi"/>
          <w:b/>
          <w:bCs/>
          <w:sz w:val="24"/>
          <w:szCs w:val="24"/>
        </w:rPr>
        <w:t>Brainstorming</w:t>
      </w:r>
      <w:r w:rsidR="00005308">
        <w:rPr>
          <w:rFonts w:ascii="Raleway Light" w:hAnsi="Raleway Light" w:cstheme="minorHAnsi"/>
          <w:b/>
          <w:bCs/>
          <w:sz w:val="24"/>
          <w:szCs w:val="24"/>
        </w:rPr>
        <w:t>:</w:t>
      </w:r>
    </w:p>
    <w:p w14:paraId="45117954" w14:textId="77777777" w:rsidR="00005308" w:rsidRPr="00173781" w:rsidRDefault="00005308" w:rsidP="00005308">
      <w:pPr>
        <w:pStyle w:val="ListParagraph"/>
        <w:ind w:left="1080"/>
        <w:rPr>
          <w:rFonts w:ascii="Raleway Light" w:hAnsi="Raleway Light" w:cstheme="minorHAnsi"/>
          <w:b/>
          <w:bCs/>
          <w:sz w:val="24"/>
          <w:szCs w:val="24"/>
        </w:rPr>
      </w:pPr>
    </w:p>
    <w:p w14:paraId="43394B83" w14:textId="77777777" w:rsidR="0092039F" w:rsidRDefault="0092039F" w:rsidP="0092039F">
      <w:pPr>
        <w:pStyle w:val="ListParagraph"/>
        <w:numPr>
          <w:ilvl w:val="1"/>
          <w:numId w:val="2"/>
        </w:numPr>
        <w:rPr>
          <w:rFonts w:ascii="Raleway Light" w:hAnsi="Raleway Light"/>
          <w:sz w:val="24"/>
          <w:szCs w:val="24"/>
        </w:rPr>
      </w:pPr>
      <w:r w:rsidRPr="00173781">
        <w:rPr>
          <w:rFonts w:ascii="Raleway Light" w:hAnsi="Raleway Light"/>
          <w:sz w:val="24"/>
          <w:szCs w:val="24"/>
        </w:rPr>
        <w:t xml:space="preserve">Consider the sessions you attended throughout Summit. Which session topic(s) are you interested in bringing back to your school?  </w:t>
      </w:r>
    </w:p>
    <w:p w14:paraId="7D6B5A6D" w14:textId="77777777" w:rsidR="00A20DDF" w:rsidRDefault="00A20DDF" w:rsidP="00A20DDF">
      <w:pPr>
        <w:rPr>
          <w:rFonts w:ascii="Raleway Light" w:hAnsi="Raleway Light"/>
          <w:sz w:val="24"/>
          <w:szCs w:val="24"/>
        </w:rPr>
      </w:pPr>
    </w:p>
    <w:p w14:paraId="30105684" w14:textId="77777777" w:rsidR="00A20DDF" w:rsidRDefault="00A20DDF" w:rsidP="00A20DDF">
      <w:pPr>
        <w:rPr>
          <w:rFonts w:ascii="Raleway Light" w:hAnsi="Raleway Light"/>
          <w:sz w:val="24"/>
          <w:szCs w:val="24"/>
        </w:rPr>
      </w:pPr>
    </w:p>
    <w:p w14:paraId="3341A1A4" w14:textId="77777777" w:rsidR="00453B20" w:rsidRDefault="00453B20" w:rsidP="00A20DDF">
      <w:pPr>
        <w:rPr>
          <w:rFonts w:ascii="Raleway Light" w:hAnsi="Raleway Light"/>
          <w:sz w:val="24"/>
          <w:szCs w:val="24"/>
        </w:rPr>
      </w:pPr>
    </w:p>
    <w:p w14:paraId="486B0EA6" w14:textId="77777777" w:rsidR="00A20DDF" w:rsidRPr="00173781" w:rsidRDefault="00A20DDF" w:rsidP="00A20DDF">
      <w:pPr>
        <w:pStyle w:val="ListParagraph"/>
        <w:numPr>
          <w:ilvl w:val="1"/>
          <w:numId w:val="2"/>
        </w:numPr>
        <w:rPr>
          <w:rFonts w:ascii="Raleway Light" w:hAnsi="Raleway Light" w:cstheme="minorHAnsi"/>
          <w:sz w:val="24"/>
          <w:szCs w:val="24"/>
        </w:rPr>
      </w:pPr>
      <w:r w:rsidRPr="00173781">
        <w:rPr>
          <w:rFonts w:ascii="Raleway Light" w:hAnsi="Raleway Light" w:cstheme="minorHAnsi"/>
          <w:sz w:val="24"/>
          <w:szCs w:val="24"/>
        </w:rPr>
        <w:t xml:space="preserve">Select a subject and grade level you teach. Choose one of the topics above to begin brainstorming a lesson to teach your classes in that subject. </w:t>
      </w:r>
    </w:p>
    <w:p w14:paraId="3FE4D278" w14:textId="77777777" w:rsidR="00A20DDF" w:rsidRDefault="00A20DDF" w:rsidP="00A20DDF">
      <w:pPr>
        <w:rPr>
          <w:rFonts w:ascii="Raleway Light" w:hAnsi="Raleway Light"/>
          <w:sz w:val="24"/>
          <w:szCs w:val="24"/>
        </w:rPr>
      </w:pPr>
    </w:p>
    <w:p w14:paraId="78946E6D" w14:textId="77777777" w:rsidR="008B0229" w:rsidRDefault="008B0229" w:rsidP="00A20DDF">
      <w:pPr>
        <w:rPr>
          <w:rFonts w:ascii="Raleway Light" w:hAnsi="Raleway Light"/>
          <w:sz w:val="24"/>
          <w:szCs w:val="24"/>
        </w:rPr>
      </w:pPr>
    </w:p>
    <w:p w14:paraId="29511C4E" w14:textId="710DE157" w:rsidR="00B12799" w:rsidRPr="00453B20" w:rsidRDefault="008B0229" w:rsidP="00A20DDF">
      <w:pPr>
        <w:pStyle w:val="ListParagraph"/>
        <w:numPr>
          <w:ilvl w:val="1"/>
          <w:numId w:val="2"/>
        </w:numPr>
        <w:rPr>
          <w:rFonts w:ascii="Raleway Light" w:hAnsi="Raleway Light" w:cstheme="minorHAnsi"/>
          <w:sz w:val="24"/>
          <w:szCs w:val="24"/>
        </w:rPr>
      </w:pPr>
      <w:r w:rsidRPr="00173781">
        <w:rPr>
          <w:rFonts w:ascii="Raleway Light" w:hAnsi="Raleway Light"/>
          <w:sz w:val="24"/>
          <w:szCs w:val="24"/>
        </w:rPr>
        <w:t xml:space="preserve">Using the reference page attached, identify the goal(s), learning outcome(s), and objectives for your lesson. </w:t>
      </w:r>
    </w:p>
    <w:p w14:paraId="4DC64EAA" w14:textId="242F971D" w:rsidR="00B12799" w:rsidRPr="00B12799" w:rsidRDefault="00B12799" w:rsidP="00453B20">
      <w:pPr>
        <w:ind w:left="720" w:firstLine="720"/>
        <w:rPr>
          <w:rFonts w:ascii="Raleway Light" w:hAnsi="Raleway Light"/>
          <w:b/>
          <w:bCs/>
          <w:sz w:val="24"/>
          <w:szCs w:val="24"/>
        </w:rPr>
      </w:pPr>
      <w:r w:rsidRPr="00B12799">
        <w:rPr>
          <w:rFonts w:ascii="Raleway Light" w:hAnsi="Raleway Light"/>
          <w:b/>
          <w:bCs/>
          <w:sz w:val="24"/>
          <w:szCs w:val="24"/>
        </w:rPr>
        <w:t>Goals:</w:t>
      </w:r>
    </w:p>
    <w:p w14:paraId="312C1E3B" w14:textId="77777777" w:rsidR="00B12799" w:rsidRDefault="00B12799" w:rsidP="00A20DDF">
      <w:pPr>
        <w:rPr>
          <w:rFonts w:ascii="Raleway Light" w:hAnsi="Raleway Light"/>
          <w:sz w:val="24"/>
          <w:szCs w:val="24"/>
        </w:rPr>
      </w:pPr>
    </w:p>
    <w:p w14:paraId="013DCDAF" w14:textId="77777777" w:rsidR="00D7068E" w:rsidRDefault="00D7068E" w:rsidP="00A20DDF">
      <w:pPr>
        <w:rPr>
          <w:rFonts w:ascii="Raleway Light" w:hAnsi="Raleway Light"/>
          <w:sz w:val="24"/>
          <w:szCs w:val="24"/>
        </w:rPr>
      </w:pPr>
    </w:p>
    <w:p w14:paraId="39251452" w14:textId="77777777" w:rsidR="00B12799" w:rsidRDefault="00B12799" w:rsidP="00A20DDF">
      <w:pPr>
        <w:rPr>
          <w:rFonts w:ascii="Raleway Light" w:hAnsi="Raleway Light"/>
          <w:sz w:val="24"/>
          <w:szCs w:val="24"/>
        </w:rPr>
      </w:pPr>
    </w:p>
    <w:p w14:paraId="55541FF3" w14:textId="26726EF2" w:rsidR="00B12799" w:rsidRPr="00B12799" w:rsidRDefault="00B12799" w:rsidP="00453B20">
      <w:pPr>
        <w:ind w:left="720" w:firstLine="720"/>
        <w:rPr>
          <w:rFonts w:ascii="Raleway Light" w:hAnsi="Raleway Light"/>
          <w:b/>
          <w:bCs/>
          <w:sz w:val="24"/>
          <w:szCs w:val="24"/>
        </w:rPr>
      </w:pPr>
      <w:r w:rsidRPr="00B12799">
        <w:rPr>
          <w:rFonts w:ascii="Raleway Light" w:hAnsi="Raleway Light"/>
          <w:b/>
          <w:bCs/>
          <w:sz w:val="24"/>
          <w:szCs w:val="24"/>
        </w:rPr>
        <w:t>Learning Outcomes:</w:t>
      </w:r>
    </w:p>
    <w:p w14:paraId="030768AB" w14:textId="77777777" w:rsidR="00B12799" w:rsidRDefault="00B12799" w:rsidP="00A20DDF">
      <w:pPr>
        <w:rPr>
          <w:rFonts w:ascii="Raleway Light" w:hAnsi="Raleway Light"/>
          <w:sz w:val="24"/>
          <w:szCs w:val="24"/>
        </w:rPr>
      </w:pPr>
    </w:p>
    <w:p w14:paraId="60CD7889" w14:textId="77777777" w:rsidR="00D7068E" w:rsidRDefault="00D7068E" w:rsidP="00A20DDF">
      <w:pPr>
        <w:rPr>
          <w:rFonts w:ascii="Raleway Light" w:hAnsi="Raleway Light"/>
          <w:sz w:val="24"/>
          <w:szCs w:val="24"/>
        </w:rPr>
      </w:pPr>
    </w:p>
    <w:p w14:paraId="1A31004B" w14:textId="77777777" w:rsidR="00B12799" w:rsidRDefault="00B12799" w:rsidP="00A20DDF">
      <w:pPr>
        <w:rPr>
          <w:rFonts w:ascii="Raleway Light" w:hAnsi="Raleway Light"/>
          <w:sz w:val="24"/>
          <w:szCs w:val="24"/>
        </w:rPr>
      </w:pPr>
    </w:p>
    <w:p w14:paraId="3DDF9BC9" w14:textId="1A035431" w:rsidR="00B12799" w:rsidRPr="00B12799" w:rsidRDefault="00B12799" w:rsidP="00453B20">
      <w:pPr>
        <w:ind w:left="720" w:firstLine="720"/>
        <w:rPr>
          <w:rFonts w:ascii="Raleway Light" w:hAnsi="Raleway Light"/>
          <w:b/>
          <w:bCs/>
          <w:sz w:val="24"/>
          <w:szCs w:val="24"/>
        </w:rPr>
      </w:pPr>
      <w:r w:rsidRPr="00B12799">
        <w:rPr>
          <w:rFonts w:ascii="Raleway Light" w:hAnsi="Raleway Light"/>
          <w:b/>
          <w:bCs/>
          <w:sz w:val="24"/>
          <w:szCs w:val="24"/>
        </w:rPr>
        <w:t>Objectives:</w:t>
      </w:r>
    </w:p>
    <w:p w14:paraId="7773CAD0" w14:textId="77777777" w:rsidR="00E24AB8" w:rsidRPr="00FC3E10" w:rsidRDefault="00E24AB8" w:rsidP="00FC3E10">
      <w:pPr>
        <w:spacing w:after="0"/>
        <w:rPr>
          <w:rFonts w:ascii="Raleway Light" w:hAnsi="Raleway Light"/>
          <w:b/>
          <w:bCs/>
          <w:color w:val="002060"/>
        </w:rPr>
      </w:pPr>
    </w:p>
    <w:p w14:paraId="04D727A0" w14:textId="77777777" w:rsidR="00E24AB8" w:rsidRDefault="00E24AB8" w:rsidP="00D15C4F">
      <w:pPr>
        <w:pStyle w:val="ListParagraph"/>
        <w:spacing w:after="0"/>
        <w:ind w:left="3240"/>
        <w:rPr>
          <w:rFonts w:ascii="Raleway Light" w:hAnsi="Raleway Light"/>
          <w:b/>
          <w:bCs/>
          <w:color w:val="002060"/>
        </w:rPr>
      </w:pPr>
    </w:p>
    <w:p w14:paraId="28392DF8" w14:textId="77777777" w:rsidR="00E24AB8" w:rsidRDefault="00E24AB8" w:rsidP="00D15C4F">
      <w:pPr>
        <w:pStyle w:val="ListParagraph"/>
        <w:spacing w:after="0"/>
        <w:ind w:left="3240"/>
        <w:rPr>
          <w:rFonts w:ascii="Raleway Light" w:hAnsi="Raleway Light"/>
          <w:b/>
          <w:bCs/>
          <w:color w:val="002060"/>
        </w:rPr>
      </w:pPr>
    </w:p>
    <w:p w14:paraId="46DCAF25" w14:textId="77777777" w:rsidR="00E24AB8" w:rsidRDefault="00E24AB8" w:rsidP="00D15C4F">
      <w:pPr>
        <w:pStyle w:val="ListParagraph"/>
        <w:spacing w:after="0"/>
        <w:ind w:left="3240"/>
        <w:rPr>
          <w:rFonts w:ascii="Raleway Light" w:hAnsi="Raleway Light"/>
          <w:b/>
          <w:bCs/>
          <w:color w:val="002060"/>
        </w:rPr>
      </w:pPr>
    </w:p>
    <w:p w14:paraId="540A7961" w14:textId="77777777" w:rsidR="005B3929" w:rsidRPr="003F22D8" w:rsidRDefault="005B3929" w:rsidP="005B3929">
      <w:pPr>
        <w:pStyle w:val="ListParagraph"/>
        <w:numPr>
          <w:ilvl w:val="1"/>
          <w:numId w:val="2"/>
        </w:numPr>
        <w:rPr>
          <w:rFonts w:ascii="Raleway Light" w:hAnsi="Raleway Light"/>
        </w:rPr>
      </w:pPr>
      <w:r w:rsidRPr="00173781">
        <w:rPr>
          <w:rFonts w:ascii="Raleway Light" w:hAnsi="Raleway Light"/>
          <w:sz w:val="24"/>
          <w:szCs w:val="24"/>
        </w:rPr>
        <w:t>What challenges or obstacles do you foresee implementing this? What are a couple strategies you can do to help prepare yourself and students for the lesson?</w:t>
      </w:r>
    </w:p>
    <w:p w14:paraId="4A823341" w14:textId="77777777" w:rsidR="00E24AB8" w:rsidRPr="005B3929" w:rsidRDefault="00E24AB8" w:rsidP="005B3929">
      <w:pPr>
        <w:spacing w:after="0"/>
        <w:rPr>
          <w:rFonts w:ascii="Raleway Light" w:hAnsi="Raleway Light"/>
          <w:b/>
          <w:bCs/>
          <w:color w:val="002060"/>
        </w:rPr>
      </w:pPr>
    </w:p>
    <w:p w14:paraId="00FF9197" w14:textId="77777777" w:rsidR="00E24AB8" w:rsidRPr="00005308" w:rsidRDefault="00E24AB8" w:rsidP="00005308">
      <w:pPr>
        <w:spacing w:after="0"/>
        <w:rPr>
          <w:rFonts w:ascii="Raleway Light" w:hAnsi="Raleway Light"/>
          <w:b/>
          <w:bCs/>
          <w:color w:val="002060"/>
        </w:rPr>
      </w:pPr>
    </w:p>
    <w:p w14:paraId="5A6213F5" w14:textId="6FB051A7" w:rsidR="00E24AB8" w:rsidRPr="00D8295D" w:rsidRDefault="00D8295D" w:rsidP="00D8295D">
      <w:pPr>
        <w:spacing w:after="0"/>
        <w:rPr>
          <w:rFonts w:ascii="Raleway Light" w:hAnsi="Raleway Light"/>
          <w:b/>
          <w:bCs/>
          <w:color w:val="002060"/>
        </w:rPr>
      </w:pPr>
      <w:r>
        <w:rPr>
          <w:noProof/>
          <w14:ligatures w14:val="standardContextual"/>
        </w:rPr>
        <w:lastRenderedPageBreak/>
        <mc:AlternateContent>
          <mc:Choice Requires="wps">
            <w:drawing>
              <wp:anchor distT="0" distB="0" distL="114300" distR="114300" simplePos="0" relativeHeight="251673600" behindDoc="0" locked="0" layoutInCell="1" allowOverlap="1" wp14:anchorId="653E766C" wp14:editId="64EDD94A">
                <wp:simplePos x="0" y="0"/>
                <wp:positionH relativeFrom="column">
                  <wp:posOffset>177800</wp:posOffset>
                </wp:positionH>
                <wp:positionV relativeFrom="paragraph">
                  <wp:posOffset>107315</wp:posOffset>
                </wp:positionV>
                <wp:extent cx="3792772" cy="437322"/>
                <wp:effectExtent l="0" t="0" r="0" b="0"/>
                <wp:wrapNone/>
                <wp:docPr id="12"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792772" cy="437322"/>
                        </a:xfrm>
                        <a:prstGeom prst="rect">
                          <a:avLst/>
                        </a:prstGeom>
                      </wps:spPr>
                      <wps:txbx>
                        <w:txbxContent>
                          <w:p w14:paraId="46E7D73A" w14:textId="77777777" w:rsidR="00D8295D" w:rsidRPr="00C82F17" w:rsidRDefault="00D8295D" w:rsidP="00D8295D">
                            <w:pPr>
                              <w:spacing w:after="480"/>
                              <w:rPr>
                                <w:rFonts w:ascii="Raleway ExtraLight" w:eastAsiaTheme="majorEastAsia" w:hAnsi="Raleway ExtraLight" w:cstheme="majorBidi"/>
                                <w:color w:val="FFFFFF" w:themeColor="background1"/>
                                <w:kern w:val="24"/>
                                <w:sz w:val="44"/>
                                <w:szCs w:val="44"/>
                              </w:rPr>
                            </w:pPr>
                            <w:r w:rsidRPr="00C82F17">
                              <w:rPr>
                                <w:rFonts w:ascii="Raleway ExtraLight" w:eastAsiaTheme="majorEastAsia" w:hAnsi="Raleway ExtraLight" w:cstheme="majorBidi"/>
                                <w:color w:val="FFFFFF" w:themeColor="background1"/>
                                <w:kern w:val="24"/>
                                <w:sz w:val="44"/>
                                <w:szCs w:val="44"/>
                              </w:rPr>
                              <w:t>Sphere Education Initiatives</w:t>
                            </w:r>
                          </w:p>
                        </w:txbxContent>
                      </wps:txbx>
                      <wps:bodyPr vert="horz" wrap="square" lIns="91440" tIns="45720" rIns="91440" bIns="45720" rtlCol="0" anchor="ctr" anchorCtr="0">
                        <a:noAutofit/>
                      </wps:bodyPr>
                    </wps:wsp>
                  </a:graphicData>
                </a:graphic>
                <wp14:sizeRelH relativeFrom="margin">
                  <wp14:pctWidth>0</wp14:pctWidth>
                </wp14:sizeRelH>
                <wp14:sizeRelV relativeFrom="margin">
                  <wp14:pctHeight>0</wp14:pctHeight>
                </wp14:sizeRelV>
              </wp:anchor>
            </w:drawing>
          </mc:Choice>
          <mc:Fallback>
            <w:pict>
              <v:rect w14:anchorId="653E766C" id="_x0000_s1027" style="position:absolute;margin-left:14pt;margin-top:8.45pt;width:298.65pt;height:34.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" filled="f" stroked="f">
                <o:lock v:ext="edit" grouping="t"/>
                <v:textbox>
                  <w:txbxContent>
                    <w:p w14:paraId="46E7D73A" w14:textId="77777777" w:rsidR="00D8295D" w:rsidRPr="00C82F17" w:rsidRDefault="00D8295D" w:rsidP="00D8295D">
                      <w:pPr>
                        <w:spacing w:after="480"/>
                        <w:rPr>
                          <w:rFonts w:ascii="Raleway ExtraLight" w:eastAsiaTheme="majorEastAsia" w:hAnsi="Raleway ExtraLight" w:cstheme="majorBidi"/>
                          <w:color w:val="FFFFFF" w:themeColor="background1"/>
                          <w:kern w:val="24"/>
                          <w:sz w:val="44"/>
                          <w:szCs w:val="44"/>
                        </w:rPr>
                      </w:pPr>
                      <w:r w:rsidRPr="00C82F17">
                        <w:rPr>
                          <w:rFonts w:ascii="Raleway ExtraLight" w:eastAsiaTheme="majorEastAsia" w:hAnsi="Raleway ExtraLight" w:cstheme="majorBidi"/>
                          <w:color w:val="FFFFFF" w:themeColor="background1"/>
                          <w:kern w:val="24"/>
                          <w:sz w:val="44"/>
                          <w:szCs w:val="44"/>
                        </w:rPr>
                        <w:t>Sphere Education Initiatives</w:t>
                      </w:r>
                    </w:p>
                  </w:txbxContent>
                </v:textbox>
              </v:rect>
            </w:pict>
          </mc:Fallback>
        </mc:AlternateContent>
      </w:r>
      <w:r w:rsidRPr="002A6416">
        <w:rPr>
          <w:noProof/>
        </w:rPr>
        <w:drawing>
          <wp:inline distT="0" distB="0" distL="0" distR="0" wp14:anchorId="129EDD51" wp14:editId="739D24B2">
            <wp:extent cx="7279005" cy="625475"/>
            <wp:effectExtent l="0" t="0" r="0" b="3175"/>
            <wp:docPr id="11" name="Picture 11">
              <a:extLst xmlns:a="http://schemas.openxmlformats.org/drawingml/2006/main">
                <a:ext uri="{FF2B5EF4-FFF2-40B4-BE49-F238E27FC236}">
                  <a16:creationId xmlns:a16="http://schemas.microsoft.com/office/drawing/2014/main" id="{8C4E1F7D-A858-B550-6ACD-4C68E6B80E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8C4E1F7D-A858-B550-6ACD-4C68E6B80EC6}"/>
                        </a:ext>
                      </a:extLst>
                    </pic:cNvPr>
                    <pic:cNvPicPr>
                      <a:picLocks noChangeAspect="1"/>
                    </pic:cNvPicPr>
                  </pic:nvPicPr>
                  <pic:blipFill>
                    <a:blip r:embed="rId5" cstate="print">
                      <a:extLst>
                        <a:ext uri="{28A0092B-C50C-407E-A947-70E740481C1C}">
                          <a14:useLocalDpi xmlns:a14="http://schemas.microsoft.com/office/drawing/2010/main" val="0"/>
                        </a:ext>
                      </a:extLst>
                    </a:blip>
                    <a:srcRect/>
                    <a:stretch/>
                  </pic:blipFill>
                  <pic:spPr>
                    <a:xfrm>
                      <a:off x="0" y="0"/>
                      <a:ext cx="7616333" cy="654461"/>
                    </a:xfrm>
                    <a:prstGeom prst="rect">
                      <a:avLst/>
                    </a:prstGeom>
                  </pic:spPr>
                </pic:pic>
              </a:graphicData>
            </a:graphic>
          </wp:inline>
        </w:drawing>
      </w:r>
    </w:p>
    <w:p w14:paraId="6523194B" w14:textId="0778232B" w:rsidR="00E24AB8" w:rsidRDefault="00E24AB8" w:rsidP="00D15C4F">
      <w:pPr>
        <w:pStyle w:val="ListParagraph"/>
        <w:spacing w:after="0"/>
        <w:ind w:left="3240"/>
        <w:rPr>
          <w:rFonts w:ascii="Raleway Light" w:hAnsi="Raleway Light"/>
          <w:b/>
          <w:bCs/>
          <w:color w:val="002060"/>
        </w:rPr>
      </w:pPr>
    </w:p>
    <w:p w14:paraId="24919911" w14:textId="77ABF55F" w:rsidR="00E24AB8" w:rsidRPr="00D8295D" w:rsidRDefault="00E24AB8" w:rsidP="00D8295D">
      <w:pPr>
        <w:spacing w:after="0"/>
        <w:rPr>
          <w:rFonts w:ascii="Raleway Light" w:hAnsi="Raleway Light"/>
          <w:b/>
          <w:bCs/>
          <w:color w:val="002060"/>
        </w:rPr>
      </w:pPr>
    </w:p>
    <w:p w14:paraId="63DC5A36" w14:textId="77777777" w:rsidR="00224FFD" w:rsidRPr="00AC0B52" w:rsidRDefault="00224FFD" w:rsidP="00224FFD">
      <w:pPr>
        <w:pStyle w:val="paragraph"/>
        <w:numPr>
          <w:ilvl w:val="0"/>
          <w:numId w:val="3"/>
        </w:numPr>
        <w:spacing w:before="0" w:beforeAutospacing="0" w:after="0" w:afterAutospacing="0"/>
        <w:ind w:left="1080" w:firstLine="0"/>
        <w:textAlignment w:val="baseline"/>
        <w:rPr>
          <w:rStyle w:val="normaltextrun"/>
          <w:rFonts w:ascii="Raleway Light" w:hAnsi="Raleway Light" w:cs="Calibri"/>
          <w:b/>
          <w:bCs/>
          <w:sz w:val="22"/>
          <w:szCs w:val="22"/>
        </w:rPr>
      </w:pPr>
      <w:r w:rsidRPr="00AC0B52">
        <w:rPr>
          <w:rStyle w:val="normaltextrun"/>
          <w:rFonts w:ascii="Raleway Light" w:hAnsi="Raleway Light" w:cs="Calibri"/>
          <w:b/>
          <w:bCs/>
        </w:rPr>
        <w:t xml:space="preserve">      Development: </w:t>
      </w:r>
    </w:p>
    <w:p w14:paraId="177DB6A4" w14:textId="77777777" w:rsidR="00224FFD" w:rsidRPr="0091725B" w:rsidRDefault="00224FFD" w:rsidP="00224FFD">
      <w:pPr>
        <w:pStyle w:val="paragraph"/>
        <w:spacing w:before="0" w:beforeAutospacing="0" w:after="0" w:afterAutospacing="0"/>
        <w:ind w:left="1080" w:firstLine="360"/>
        <w:textAlignment w:val="baseline"/>
        <w:rPr>
          <w:rStyle w:val="normaltextrun"/>
          <w:rFonts w:ascii="Raleway Light" w:hAnsi="Raleway Light" w:cs="Calibri"/>
          <w:sz w:val="22"/>
          <w:szCs w:val="22"/>
        </w:rPr>
      </w:pPr>
      <w:r w:rsidRPr="00882EAF">
        <w:rPr>
          <w:rStyle w:val="normaltextrun"/>
          <w:rFonts w:ascii="Raleway Light" w:hAnsi="Raleway Light" w:cs="Calibri"/>
        </w:rPr>
        <w:t xml:space="preserve">For the next stage in your planning process, we recommend creating a timeline for </w:t>
      </w:r>
    </w:p>
    <w:p w14:paraId="5718458C" w14:textId="77777777" w:rsidR="00D8295D" w:rsidRDefault="00224FFD" w:rsidP="00224FFD">
      <w:pPr>
        <w:pStyle w:val="paragraph"/>
        <w:spacing w:before="0" w:beforeAutospacing="0" w:after="0" w:afterAutospacing="0"/>
        <w:ind w:left="1440"/>
        <w:textAlignment w:val="baseline"/>
        <w:rPr>
          <w:rStyle w:val="normaltextrun"/>
          <w:rFonts w:ascii="Raleway Light" w:hAnsi="Raleway Light" w:cs="Calibri"/>
        </w:rPr>
      </w:pPr>
      <w:r w:rsidRPr="00882EAF">
        <w:rPr>
          <w:rStyle w:val="normaltextrun"/>
          <w:rFonts w:ascii="Raleway Light" w:hAnsi="Raleway Light" w:cs="Calibri"/>
        </w:rPr>
        <w:t xml:space="preserve">implementation and using a lesson template like the one provided below to </w:t>
      </w:r>
      <w:proofErr w:type="gramStart"/>
      <w:r w:rsidRPr="00882EAF">
        <w:rPr>
          <w:rStyle w:val="normaltextrun"/>
          <w:rFonts w:ascii="Raleway Light" w:hAnsi="Raleway Light" w:cs="Calibri"/>
        </w:rPr>
        <w:t>begin</w:t>
      </w:r>
      <w:proofErr w:type="gramEnd"/>
      <w:r w:rsidRPr="00882EAF">
        <w:rPr>
          <w:rStyle w:val="normaltextrun"/>
          <w:rFonts w:ascii="Raleway Light" w:hAnsi="Raleway Light" w:cs="Calibri"/>
        </w:rPr>
        <w:t xml:space="preserve"> </w:t>
      </w:r>
    </w:p>
    <w:p w14:paraId="6843DB11" w14:textId="77777777" w:rsidR="00681DD4" w:rsidRDefault="00224FFD" w:rsidP="00224FFD">
      <w:pPr>
        <w:pStyle w:val="paragraph"/>
        <w:spacing w:before="0" w:beforeAutospacing="0" w:after="0" w:afterAutospacing="0"/>
        <w:ind w:left="1440"/>
        <w:textAlignment w:val="baseline"/>
        <w:rPr>
          <w:rStyle w:val="normaltextrun"/>
          <w:rFonts w:ascii="Raleway Light" w:hAnsi="Raleway Light" w:cs="Calibri"/>
        </w:rPr>
      </w:pPr>
      <w:r w:rsidRPr="00882EAF">
        <w:rPr>
          <w:rStyle w:val="normaltextrun"/>
          <w:rFonts w:ascii="Raleway Light" w:hAnsi="Raleway Light" w:cs="Calibri"/>
        </w:rPr>
        <w:t xml:space="preserve">thinking through the various elements of your lesson. We recommend completing this lesson throughout the rest of your summer break to be ready for implementation for </w:t>
      </w:r>
    </w:p>
    <w:p w14:paraId="11CBDF70" w14:textId="77777777" w:rsidR="00681DD4" w:rsidRDefault="00224FFD" w:rsidP="00224FFD">
      <w:pPr>
        <w:pStyle w:val="paragraph"/>
        <w:spacing w:before="0" w:beforeAutospacing="0" w:after="0" w:afterAutospacing="0"/>
        <w:ind w:left="1440"/>
        <w:textAlignment w:val="baseline"/>
        <w:rPr>
          <w:rStyle w:val="normaltextrun"/>
          <w:rFonts w:ascii="Raleway Light" w:hAnsi="Raleway Light" w:cs="Calibri"/>
        </w:rPr>
      </w:pPr>
      <w:r w:rsidRPr="00882EAF">
        <w:rPr>
          <w:rStyle w:val="normaltextrun"/>
          <w:rFonts w:ascii="Raleway Light" w:hAnsi="Raleway Light" w:cs="Calibri"/>
        </w:rPr>
        <w:t xml:space="preserve">the new school year and using this template as a living document to revisit and </w:t>
      </w:r>
      <w:proofErr w:type="gramStart"/>
      <w:r w:rsidRPr="00882EAF">
        <w:rPr>
          <w:rStyle w:val="normaltextrun"/>
          <w:rFonts w:ascii="Raleway Light" w:hAnsi="Raleway Light" w:cs="Calibri"/>
        </w:rPr>
        <w:t>update</w:t>
      </w:r>
      <w:proofErr w:type="gramEnd"/>
      <w:r w:rsidRPr="00882EAF">
        <w:rPr>
          <w:rStyle w:val="normaltextrun"/>
          <w:rFonts w:ascii="Raleway Light" w:hAnsi="Raleway Light" w:cs="Calibri"/>
        </w:rPr>
        <w:t xml:space="preserve"> </w:t>
      </w:r>
    </w:p>
    <w:p w14:paraId="4CD47011" w14:textId="150EA6DE" w:rsidR="00224FFD" w:rsidRPr="00681DD4" w:rsidRDefault="00224FFD" w:rsidP="00681DD4">
      <w:pPr>
        <w:pStyle w:val="paragraph"/>
        <w:spacing w:before="0" w:beforeAutospacing="0" w:after="0" w:afterAutospacing="0"/>
        <w:ind w:left="1440"/>
        <w:textAlignment w:val="baseline"/>
        <w:rPr>
          <w:rStyle w:val="eop"/>
          <w:rFonts w:ascii="Raleway Light" w:hAnsi="Raleway Light" w:cs="Calibri"/>
        </w:rPr>
      </w:pPr>
      <w:r w:rsidRPr="00882EAF">
        <w:rPr>
          <w:rStyle w:val="normaltextrun"/>
          <w:rFonts w:ascii="Raleway Light" w:hAnsi="Raleway Light" w:cs="Calibri"/>
        </w:rPr>
        <w:t>as you receive feedback from students. </w:t>
      </w:r>
      <w:r w:rsidRPr="00882EAF">
        <w:rPr>
          <w:rStyle w:val="eop"/>
          <w:rFonts w:ascii="Raleway Light" w:hAnsi="Raleway Light" w:cs="Calibri"/>
        </w:rPr>
        <w:t> </w:t>
      </w:r>
    </w:p>
    <w:p w14:paraId="751408CA" w14:textId="77777777" w:rsidR="00224FFD" w:rsidRPr="00882EAF" w:rsidRDefault="00224FFD" w:rsidP="00681DD4">
      <w:pPr>
        <w:pStyle w:val="paragraph"/>
        <w:spacing w:before="0" w:beforeAutospacing="0" w:after="0" w:afterAutospacing="0"/>
        <w:textAlignment w:val="baseline"/>
        <w:rPr>
          <w:rFonts w:ascii="Raleway Light" w:hAnsi="Raleway Light" w:cs="Calibri"/>
          <w:sz w:val="22"/>
          <w:szCs w:val="22"/>
        </w:rPr>
      </w:pPr>
    </w:p>
    <w:p w14:paraId="1004C8AF" w14:textId="21B7271C" w:rsidR="00E24AB8" w:rsidRPr="00681DD4" w:rsidRDefault="00224FFD" w:rsidP="00681DD4">
      <w:pPr>
        <w:pStyle w:val="paragraph"/>
        <w:spacing w:before="0" w:beforeAutospacing="0" w:after="0" w:afterAutospacing="0"/>
        <w:ind w:left="720"/>
        <w:textAlignment w:val="baseline"/>
        <w:rPr>
          <w:color w:val="000000"/>
        </w:rPr>
      </w:pPr>
      <w:r w:rsidRPr="00882EAF">
        <w:rPr>
          <w:rStyle w:val="normaltextrun"/>
          <w:rFonts w:ascii="Raleway Light" w:hAnsi="Raleway Light" w:cs="Calibri"/>
          <w:color w:val="000000"/>
          <w:sz w:val="22"/>
          <w:szCs w:val="22"/>
        </w:rPr>
        <w:t>      </w:t>
      </w:r>
      <w:r w:rsidR="00681DD4">
        <w:rPr>
          <w:rStyle w:val="normaltextrun"/>
          <w:rFonts w:ascii="Raleway Light" w:hAnsi="Raleway Light" w:cs="Calibri"/>
          <w:color w:val="000000"/>
          <w:sz w:val="22"/>
          <w:szCs w:val="22"/>
        </w:rPr>
        <w:t>Lesson Plan</w:t>
      </w:r>
      <w:r w:rsidRPr="00882EAF">
        <w:rPr>
          <w:rStyle w:val="normaltextrun"/>
          <w:rFonts w:ascii="Raleway Light" w:hAnsi="Raleway Light" w:cs="Calibri"/>
          <w:color w:val="000000"/>
          <w:sz w:val="22"/>
          <w:szCs w:val="22"/>
        </w:rPr>
        <w:t xml:space="preserve"> </w:t>
      </w:r>
      <w:r w:rsidRPr="00882EAF">
        <w:rPr>
          <w:rStyle w:val="normaltextrun"/>
          <w:rFonts w:ascii="Raleway Light" w:hAnsi="Raleway Light" w:cs="Calibri"/>
          <w:color w:val="000000"/>
          <w:sz w:val="22"/>
          <w:szCs w:val="22"/>
          <w:u w:val="single"/>
        </w:rPr>
        <w:t>Template</w:t>
      </w:r>
      <w:r w:rsidRPr="00882EAF">
        <w:rPr>
          <w:rStyle w:val="normaltextrun"/>
          <w:rFonts w:ascii="Raleway Light" w:hAnsi="Raleway Light" w:cs="Calibri"/>
          <w:color w:val="000000"/>
          <w:sz w:val="22"/>
          <w:szCs w:val="22"/>
        </w:rPr>
        <w:t> </w:t>
      </w:r>
      <w:r w:rsidRPr="00882EAF">
        <w:rPr>
          <w:rStyle w:val="eop"/>
          <w:rFonts w:ascii="Raleway Light" w:hAnsi="Raleway Light" w:cs="Calibri"/>
          <w:color w:val="000000"/>
          <w:sz w:val="22"/>
          <w:szCs w:val="22"/>
        </w:rPr>
        <w:t> </w:t>
      </w:r>
    </w:p>
    <w:p w14:paraId="46BBF024" w14:textId="77777777" w:rsidR="00401E3A" w:rsidRPr="00224FFD" w:rsidRDefault="00401E3A" w:rsidP="00224FFD">
      <w:pPr>
        <w:spacing w:after="0"/>
        <w:rPr>
          <w:rFonts w:ascii="Raleway Light" w:hAnsi="Raleway Light"/>
          <w:b/>
          <w:bCs/>
          <w:color w:val="002060"/>
        </w:rPr>
      </w:pPr>
      <w:r>
        <w:rPr>
          <w:rFonts w:ascii="Raleway Light" w:hAnsi="Raleway Light"/>
          <w:b/>
          <w:bCs/>
          <w:color w:val="002060"/>
        </w:rPr>
        <w:tab/>
      </w:r>
      <w:r>
        <w:rPr>
          <w:rFonts w:ascii="Raleway Light" w:hAnsi="Raleway Light"/>
          <w:b/>
          <w:bCs/>
          <w:color w:val="002060"/>
        </w:rPr>
        <w:tab/>
      </w:r>
    </w:p>
    <w:tbl>
      <w:tblPr>
        <w:tblStyle w:val="TableGrid"/>
        <w:tblW w:w="0" w:type="auto"/>
        <w:tblInd w:w="715" w:type="dxa"/>
        <w:tblLook w:val="04A0" w:firstRow="1" w:lastRow="0" w:firstColumn="1" w:lastColumn="0" w:noHBand="0" w:noVBand="1"/>
      </w:tblPr>
      <w:tblGrid>
        <w:gridCol w:w="2070"/>
        <w:gridCol w:w="8280"/>
      </w:tblGrid>
      <w:tr w:rsidR="00401E3A" w14:paraId="05CB11A9" w14:textId="77777777" w:rsidTr="00D8295D">
        <w:tc>
          <w:tcPr>
            <w:tcW w:w="2070" w:type="dxa"/>
          </w:tcPr>
          <w:p w14:paraId="32F85E6F" w14:textId="77777777" w:rsidR="00401E3A" w:rsidRDefault="00401E3A" w:rsidP="00AD1CC0">
            <w:pPr>
              <w:rPr>
                <w:rFonts w:ascii="Raleway Light" w:hAnsi="Raleway Light"/>
                <w:sz w:val="24"/>
                <w:szCs w:val="24"/>
              </w:rPr>
            </w:pPr>
            <w:r w:rsidRPr="00005E17">
              <w:rPr>
                <w:rFonts w:ascii="Raleway Light" w:hAnsi="Raleway Light"/>
                <w:sz w:val="24"/>
                <w:szCs w:val="24"/>
              </w:rPr>
              <w:t>Grade level</w:t>
            </w:r>
          </w:p>
          <w:p w14:paraId="7D4B9B7E" w14:textId="77777777" w:rsidR="00401E3A" w:rsidRPr="00005E17" w:rsidRDefault="00401E3A" w:rsidP="00AD1CC0">
            <w:pPr>
              <w:rPr>
                <w:rFonts w:ascii="Raleway Light" w:hAnsi="Raleway Light"/>
                <w:sz w:val="24"/>
                <w:szCs w:val="24"/>
              </w:rPr>
            </w:pPr>
          </w:p>
        </w:tc>
        <w:tc>
          <w:tcPr>
            <w:tcW w:w="8280" w:type="dxa"/>
          </w:tcPr>
          <w:p w14:paraId="58992270" w14:textId="77777777" w:rsidR="00401E3A" w:rsidRDefault="00401E3A" w:rsidP="00AD1CC0"/>
        </w:tc>
      </w:tr>
      <w:tr w:rsidR="00401E3A" w14:paraId="503407F8" w14:textId="77777777" w:rsidTr="00D8295D">
        <w:tc>
          <w:tcPr>
            <w:tcW w:w="2070" w:type="dxa"/>
          </w:tcPr>
          <w:p w14:paraId="5A71343E" w14:textId="77777777" w:rsidR="00401E3A" w:rsidRDefault="00401E3A" w:rsidP="00AD1CC0">
            <w:pPr>
              <w:rPr>
                <w:rFonts w:ascii="Raleway Light" w:hAnsi="Raleway Light"/>
                <w:sz w:val="24"/>
                <w:szCs w:val="24"/>
              </w:rPr>
            </w:pPr>
            <w:r w:rsidRPr="00005E17">
              <w:rPr>
                <w:rFonts w:ascii="Raleway Light" w:hAnsi="Raleway Light"/>
                <w:sz w:val="24"/>
                <w:szCs w:val="24"/>
              </w:rPr>
              <w:t>Time estimate</w:t>
            </w:r>
          </w:p>
          <w:p w14:paraId="43EE2309" w14:textId="77777777" w:rsidR="00401E3A" w:rsidRPr="00005E17" w:rsidRDefault="00401E3A" w:rsidP="00AD1CC0">
            <w:pPr>
              <w:rPr>
                <w:rFonts w:ascii="Raleway Light" w:hAnsi="Raleway Light"/>
                <w:sz w:val="24"/>
                <w:szCs w:val="24"/>
              </w:rPr>
            </w:pPr>
          </w:p>
        </w:tc>
        <w:tc>
          <w:tcPr>
            <w:tcW w:w="8280" w:type="dxa"/>
          </w:tcPr>
          <w:p w14:paraId="21C2FB6B" w14:textId="77777777" w:rsidR="00401E3A" w:rsidRDefault="00401E3A" w:rsidP="00AD1CC0"/>
        </w:tc>
      </w:tr>
      <w:tr w:rsidR="00401E3A" w14:paraId="449E728D" w14:textId="77777777" w:rsidTr="00D8295D">
        <w:tc>
          <w:tcPr>
            <w:tcW w:w="2070" w:type="dxa"/>
          </w:tcPr>
          <w:p w14:paraId="77229599" w14:textId="77777777" w:rsidR="00401E3A" w:rsidRDefault="00401E3A" w:rsidP="00AD1CC0">
            <w:pPr>
              <w:rPr>
                <w:rFonts w:ascii="Raleway Light" w:hAnsi="Raleway Light"/>
                <w:sz w:val="24"/>
                <w:szCs w:val="24"/>
              </w:rPr>
            </w:pPr>
            <w:r w:rsidRPr="00005E17">
              <w:rPr>
                <w:rFonts w:ascii="Raleway Light" w:hAnsi="Raleway Light"/>
                <w:sz w:val="24"/>
                <w:szCs w:val="24"/>
              </w:rPr>
              <w:t>Lesson overview</w:t>
            </w:r>
          </w:p>
          <w:p w14:paraId="04D20CFD" w14:textId="77777777" w:rsidR="00401E3A" w:rsidRDefault="00401E3A" w:rsidP="00AD1CC0">
            <w:pPr>
              <w:rPr>
                <w:rFonts w:ascii="Raleway Light" w:hAnsi="Raleway Light"/>
                <w:sz w:val="24"/>
                <w:szCs w:val="24"/>
              </w:rPr>
            </w:pPr>
          </w:p>
          <w:p w14:paraId="094909E0" w14:textId="77777777" w:rsidR="00401E3A" w:rsidRPr="00005E17" w:rsidRDefault="00401E3A" w:rsidP="00AD1CC0">
            <w:pPr>
              <w:rPr>
                <w:rFonts w:ascii="Raleway Light" w:hAnsi="Raleway Light"/>
                <w:sz w:val="24"/>
                <w:szCs w:val="24"/>
              </w:rPr>
            </w:pPr>
          </w:p>
        </w:tc>
        <w:tc>
          <w:tcPr>
            <w:tcW w:w="8280" w:type="dxa"/>
          </w:tcPr>
          <w:p w14:paraId="520C802F" w14:textId="77777777" w:rsidR="00401E3A" w:rsidRDefault="00401E3A" w:rsidP="00AD1CC0"/>
        </w:tc>
      </w:tr>
      <w:tr w:rsidR="00401E3A" w14:paraId="779B9F35" w14:textId="77777777" w:rsidTr="00D8295D">
        <w:tc>
          <w:tcPr>
            <w:tcW w:w="2070" w:type="dxa"/>
          </w:tcPr>
          <w:p w14:paraId="0D9D5F25" w14:textId="77777777" w:rsidR="00401E3A" w:rsidRDefault="00401E3A" w:rsidP="00AD1CC0">
            <w:pPr>
              <w:rPr>
                <w:rFonts w:ascii="Raleway Light" w:hAnsi="Raleway Light"/>
                <w:sz w:val="24"/>
                <w:szCs w:val="24"/>
              </w:rPr>
            </w:pPr>
            <w:r w:rsidRPr="00005E17">
              <w:rPr>
                <w:rFonts w:ascii="Raleway Light" w:hAnsi="Raleway Light"/>
                <w:sz w:val="24"/>
                <w:szCs w:val="24"/>
              </w:rPr>
              <w:t>Objectives</w:t>
            </w:r>
          </w:p>
          <w:p w14:paraId="6957D2B3" w14:textId="77777777" w:rsidR="00401E3A" w:rsidRDefault="00401E3A" w:rsidP="00AD1CC0">
            <w:pPr>
              <w:rPr>
                <w:rFonts w:ascii="Raleway Light" w:hAnsi="Raleway Light"/>
                <w:sz w:val="24"/>
                <w:szCs w:val="24"/>
              </w:rPr>
            </w:pPr>
          </w:p>
          <w:p w14:paraId="693B0912" w14:textId="77777777" w:rsidR="00401E3A" w:rsidRDefault="00401E3A" w:rsidP="00AD1CC0">
            <w:pPr>
              <w:rPr>
                <w:rFonts w:ascii="Raleway Light" w:hAnsi="Raleway Light"/>
                <w:sz w:val="24"/>
                <w:szCs w:val="24"/>
              </w:rPr>
            </w:pPr>
          </w:p>
          <w:p w14:paraId="18D7F4E6" w14:textId="77777777" w:rsidR="00401E3A" w:rsidRPr="00005E17" w:rsidRDefault="00401E3A" w:rsidP="00AD1CC0">
            <w:pPr>
              <w:rPr>
                <w:rFonts w:ascii="Raleway Light" w:hAnsi="Raleway Light"/>
                <w:sz w:val="24"/>
                <w:szCs w:val="24"/>
              </w:rPr>
            </w:pPr>
          </w:p>
        </w:tc>
        <w:tc>
          <w:tcPr>
            <w:tcW w:w="8280" w:type="dxa"/>
          </w:tcPr>
          <w:p w14:paraId="2FDACA9C" w14:textId="77777777" w:rsidR="00401E3A" w:rsidRDefault="00401E3A" w:rsidP="00AD1CC0"/>
        </w:tc>
      </w:tr>
      <w:tr w:rsidR="00401E3A" w14:paraId="35F8491F" w14:textId="77777777" w:rsidTr="00D8295D">
        <w:tc>
          <w:tcPr>
            <w:tcW w:w="2070" w:type="dxa"/>
          </w:tcPr>
          <w:p w14:paraId="28379A9C" w14:textId="77777777" w:rsidR="00401E3A" w:rsidRDefault="00401E3A" w:rsidP="00AD1CC0">
            <w:pPr>
              <w:rPr>
                <w:rFonts w:ascii="Raleway Light" w:hAnsi="Raleway Light"/>
                <w:sz w:val="24"/>
                <w:szCs w:val="24"/>
              </w:rPr>
            </w:pPr>
            <w:r w:rsidRPr="00005E17">
              <w:rPr>
                <w:rFonts w:ascii="Raleway Light" w:hAnsi="Raleway Light"/>
                <w:sz w:val="24"/>
                <w:szCs w:val="24"/>
              </w:rPr>
              <w:t>Vocabulary</w:t>
            </w:r>
          </w:p>
          <w:p w14:paraId="78330AF1" w14:textId="77777777" w:rsidR="00401E3A" w:rsidRDefault="00401E3A" w:rsidP="00AD1CC0">
            <w:pPr>
              <w:rPr>
                <w:rFonts w:ascii="Raleway Light" w:hAnsi="Raleway Light"/>
                <w:sz w:val="24"/>
                <w:szCs w:val="24"/>
              </w:rPr>
            </w:pPr>
          </w:p>
          <w:p w14:paraId="5937A933" w14:textId="77777777" w:rsidR="00401E3A" w:rsidRDefault="00401E3A" w:rsidP="00AD1CC0">
            <w:pPr>
              <w:rPr>
                <w:rFonts w:ascii="Raleway Light" w:hAnsi="Raleway Light"/>
                <w:sz w:val="24"/>
                <w:szCs w:val="24"/>
              </w:rPr>
            </w:pPr>
          </w:p>
          <w:p w14:paraId="4762E7DD" w14:textId="77777777" w:rsidR="00401E3A" w:rsidRPr="00005E17" w:rsidRDefault="00401E3A" w:rsidP="00AD1CC0">
            <w:pPr>
              <w:rPr>
                <w:rFonts w:ascii="Raleway Light" w:hAnsi="Raleway Light"/>
                <w:sz w:val="24"/>
                <w:szCs w:val="24"/>
              </w:rPr>
            </w:pPr>
          </w:p>
        </w:tc>
        <w:tc>
          <w:tcPr>
            <w:tcW w:w="8280" w:type="dxa"/>
          </w:tcPr>
          <w:p w14:paraId="3865D710" w14:textId="77777777" w:rsidR="00401E3A" w:rsidRDefault="00401E3A" w:rsidP="00AD1CC0"/>
        </w:tc>
      </w:tr>
      <w:tr w:rsidR="00401E3A" w14:paraId="6689CE48" w14:textId="77777777" w:rsidTr="00D8295D">
        <w:tc>
          <w:tcPr>
            <w:tcW w:w="2070" w:type="dxa"/>
          </w:tcPr>
          <w:p w14:paraId="1119E89B" w14:textId="77777777" w:rsidR="00401E3A" w:rsidRDefault="00401E3A" w:rsidP="00AD1CC0">
            <w:pPr>
              <w:rPr>
                <w:rFonts w:ascii="Raleway Light" w:hAnsi="Raleway Light"/>
                <w:sz w:val="24"/>
                <w:szCs w:val="24"/>
              </w:rPr>
            </w:pPr>
            <w:r w:rsidRPr="00005E17">
              <w:rPr>
                <w:rFonts w:ascii="Raleway Light" w:hAnsi="Raleway Light"/>
                <w:sz w:val="24"/>
                <w:szCs w:val="24"/>
              </w:rPr>
              <w:t>Materials</w:t>
            </w:r>
          </w:p>
          <w:p w14:paraId="29FD3A95" w14:textId="77777777" w:rsidR="00401E3A" w:rsidRDefault="00401E3A" w:rsidP="00AD1CC0">
            <w:pPr>
              <w:rPr>
                <w:rFonts w:ascii="Raleway Light" w:hAnsi="Raleway Light"/>
                <w:sz w:val="24"/>
                <w:szCs w:val="24"/>
              </w:rPr>
            </w:pPr>
          </w:p>
          <w:p w14:paraId="72BD2969" w14:textId="77777777" w:rsidR="00401E3A" w:rsidRDefault="00401E3A" w:rsidP="00AD1CC0">
            <w:pPr>
              <w:rPr>
                <w:rFonts w:ascii="Raleway Light" w:hAnsi="Raleway Light"/>
                <w:sz w:val="24"/>
                <w:szCs w:val="24"/>
              </w:rPr>
            </w:pPr>
          </w:p>
          <w:p w14:paraId="5DEAA5B1" w14:textId="77777777" w:rsidR="00401E3A" w:rsidRPr="00005E17" w:rsidRDefault="00401E3A" w:rsidP="00AD1CC0">
            <w:pPr>
              <w:rPr>
                <w:rFonts w:ascii="Raleway Light" w:hAnsi="Raleway Light"/>
                <w:sz w:val="24"/>
                <w:szCs w:val="24"/>
              </w:rPr>
            </w:pPr>
          </w:p>
        </w:tc>
        <w:tc>
          <w:tcPr>
            <w:tcW w:w="8280" w:type="dxa"/>
          </w:tcPr>
          <w:p w14:paraId="0DE35D95" w14:textId="77777777" w:rsidR="00401E3A" w:rsidRDefault="00401E3A" w:rsidP="00AD1CC0"/>
        </w:tc>
      </w:tr>
      <w:tr w:rsidR="00401E3A" w14:paraId="601BCE66" w14:textId="77777777" w:rsidTr="00D8295D">
        <w:tc>
          <w:tcPr>
            <w:tcW w:w="2070" w:type="dxa"/>
          </w:tcPr>
          <w:p w14:paraId="4FBB7FFD" w14:textId="77777777" w:rsidR="00401E3A" w:rsidRDefault="00401E3A" w:rsidP="00AD1CC0">
            <w:pPr>
              <w:rPr>
                <w:rFonts w:ascii="Raleway Light" w:hAnsi="Raleway Light"/>
                <w:sz w:val="24"/>
                <w:szCs w:val="24"/>
              </w:rPr>
            </w:pPr>
            <w:r w:rsidRPr="00005E17">
              <w:rPr>
                <w:rFonts w:ascii="Raleway Light" w:hAnsi="Raleway Light"/>
                <w:sz w:val="24"/>
                <w:szCs w:val="24"/>
              </w:rPr>
              <w:t>Prework (if applicable)</w:t>
            </w:r>
          </w:p>
          <w:p w14:paraId="6729F2F6" w14:textId="77777777" w:rsidR="00401E3A" w:rsidRDefault="00401E3A" w:rsidP="00AD1CC0">
            <w:pPr>
              <w:rPr>
                <w:rFonts w:ascii="Raleway Light" w:hAnsi="Raleway Light"/>
                <w:sz w:val="24"/>
                <w:szCs w:val="24"/>
              </w:rPr>
            </w:pPr>
          </w:p>
          <w:p w14:paraId="4F5AB057" w14:textId="77777777" w:rsidR="00401E3A" w:rsidRPr="00005E17" w:rsidRDefault="00401E3A" w:rsidP="00AD1CC0">
            <w:pPr>
              <w:rPr>
                <w:rFonts w:ascii="Raleway Light" w:hAnsi="Raleway Light"/>
                <w:sz w:val="24"/>
                <w:szCs w:val="24"/>
              </w:rPr>
            </w:pPr>
          </w:p>
        </w:tc>
        <w:tc>
          <w:tcPr>
            <w:tcW w:w="8280" w:type="dxa"/>
          </w:tcPr>
          <w:p w14:paraId="652BE5CD" w14:textId="77777777" w:rsidR="00401E3A" w:rsidRDefault="00401E3A" w:rsidP="00AD1CC0"/>
        </w:tc>
      </w:tr>
      <w:tr w:rsidR="00401E3A" w14:paraId="7DC931EA" w14:textId="77777777" w:rsidTr="00D8295D">
        <w:tc>
          <w:tcPr>
            <w:tcW w:w="2070" w:type="dxa"/>
          </w:tcPr>
          <w:p w14:paraId="25CA1299" w14:textId="77777777" w:rsidR="00401E3A" w:rsidRDefault="00401E3A" w:rsidP="00AD1CC0">
            <w:pPr>
              <w:rPr>
                <w:rFonts w:ascii="Raleway Light" w:hAnsi="Raleway Light"/>
                <w:sz w:val="24"/>
                <w:szCs w:val="24"/>
              </w:rPr>
            </w:pPr>
            <w:r w:rsidRPr="00005E17">
              <w:rPr>
                <w:rFonts w:ascii="Raleway Light" w:hAnsi="Raleway Light"/>
                <w:sz w:val="24"/>
                <w:szCs w:val="24"/>
              </w:rPr>
              <w:t>Warm up</w:t>
            </w:r>
          </w:p>
          <w:p w14:paraId="54382E81" w14:textId="77777777" w:rsidR="00401E3A" w:rsidRDefault="00401E3A" w:rsidP="00AD1CC0">
            <w:pPr>
              <w:rPr>
                <w:rFonts w:ascii="Raleway Light" w:hAnsi="Raleway Light"/>
                <w:sz w:val="24"/>
                <w:szCs w:val="24"/>
              </w:rPr>
            </w:pPr>
          </w:p>
          <w:p w14:paraId="0A5CEA2D" w14:textId="77777777" w:rsidR="00401E3A" w:rsidRDefault="00401E3A" w:rsidP="00AD1CC0">
            <w:pPr>
              <w:rPr>
                <w:rFonts w:ascii="Raleway Light" w:hAnsi="Raleway Light"/>
                <w:sz w:val="24"/>
                <w:szCs w:val="24"/>
              </w:rPr>
            </w:pPr>
          </w:p>
          <w:p w14:paraId="299075A0" w14:textId="77777777" w:rsidR="00401E3A" w:rsidRPr="00005E17" w:rsidRDefault="00401E3A" w:rsidP="00AD1CC0">
            <w:pPr>
              <w:rPr>
                <w:rFonts w:ascii="Raleway Light" w:hAnsi="Raleway Light"/>
                <w:sz w:val="24"/>
                <w:szCs w:val="24"/>
              </w:rPr>
            </w:pPr>
          </w:p>
        </w:tc>
        <w:tc>
          <w:tcPr>
            <w:tcW w:w="8280" w:type="dxa"/>
          </w:tcPr>
          <w:p w14:paraId="25FD3439" w14:textId="77777777" w:rsidR="00401E3A" w:rsidRDefault="00401E3A" w:rsidP="00AD1CC0"/>
        </w:tc>
      </w:tr>
      <w:tr w:rsidR="00401E3A" w14:paraId="6A3B1A21" w14:textId="77777777" w:rsidTr="00D8295D">
        <w:tc>
          <w:tcPr>
            <w:tcW w:w="2070" w:type="dxa"/>
          </w:tcPr>
          <w:p w14:paraId="2A8CDB97" w14:textId="77777777" w:rsidR="00401E3A" w:rsidRDefault="00401E3A" w:rsidP="00AD1CC0">
            <w:pPr>
              <w:rPr>
                <w:rFonts w:ascii="Raleway Light" w:hAnsi="Raleway Light"/>
                <w:sz w:val="24"/>
                <w:szCs w:val="24"/>
              </w:rPr>
            </w:pPr>
            <w:r w:rsidRPr="00005E17">
              <w:rPr>
                <w:rFonts w:ascii="Raleway Light" w:hAnsi="Raleway Light"/>
                <w:sz w:val="24"/>
                <w:szCs w:val="24"/>
              </w:rPr>
              <w:t>Lesson activities</w:t>
            </w:r>
          </w:p>
          <w:p w14:paraId="78D0F3D0" w14:textId="77777777" w:rsidR="00401E3A" w:rsidRDefault="00401E3A" w:rsidP="00AD1CC0">
            <w:pPr>
              <w:rPr>
                <w:rFonts w:ascii="Raleway Light" w:hAnsi="Raleway Light"/>
                <w:sz w:val="24"/>
                <w:szCs w:val="24"/>
              </w:rPr>
            </w:pPr>
          </w:p>
          <w:p w14:paraId="0326691A" w14:textId="77777777" w:rsidR="00401E3A" w:rsidRDefault="00401E3A" w:rsidP="00AD1CC0">
            <w:pPr>
              <w:rPr>
                <w:rFonts w:ascii="Raleway Light" w:hAnsi="Raleway Light"/>
                <w:sz w:val="24"/>
                <w:szCs w:val="24"/>
              </w:rPr>
            </w:pPr>
          </w:p>
          <w:p w14:paraId="739ACBB4" w14:textId="77777777" w:rsidR="00401E3A" w:rsidRPr="00005E17" w:rsidRDefault="00401E3A" w:rsidP="00AD1CC0">
            <w:pPr>
              <w:rPr>
                <w:rFonts w:ascii="Raleway Light" w:hAnsi="Raleway Light"/>
                <w:sz w:val="24"/>
                <w:szCs w:val="24"/>
              </w:rPr>
            </w:pPr>
          </w:p>
        </w:tc>
        <w:tc>
          <w:tcPr>
            <w:tcW w:w="8280" w:type="dxa"/>
          </w:tcPr>
          <w:p w14:paraId="1485C09E" w14:textId="77777777" w:rsidR="00401E3A" w:rsidRDefault="00401E3A" w:rsidP="00AD1CC0"/>
        </w:tc>
      </w:tr>
      <w:tr w:rsidR="00401E3A" w14:paraId="68B0006C" w14:textId="77777777" w:rsidTr="00D8295D">
        <w:tc>
          <w:tcPr>
            <w:tcW w:w="2070" w:type="dxa"/>
          </w:tcPr>
          <w:p w14:paraId="78664EAF" w14:textId="77777777" w:rsidR="00401E3A" w:rsidRDefault="00401E3A" w:rsidP="00AD1CC0">
            <w:pPr>
              <w:rPr>
                <w:rFonts w:ascii="Raleway Light" w:hAnsi="Raleway Light"/>
                <w:sz w:val="24"/>
                <w:szCs w:val="24"/>
              </w:rPr>
            </w:pPr>
            <w:r w:rsidRPr="00005E17">
              <w:rPr>
                <w:rFonts w:ascii="Raleway Light" w:hAnsi="Raleway Light"/>
                <w:sz w:val="24"/>
                <w:szCs w:val="24"/>
              </w:rPr>
              <w:t>Extension activities</w:t>
            </w:r>
          </w:p>
          <w:p w14:paraId="07E58298" w14:textId="77777777" w:rsidR="00401E3A" w:rsidRDefault="00401E3A" w:rsidP="00AD1CC0">
            <w:pPr>
              <w:rPr>
                <w:rFonts w:ascii="Raleway Light" w:hAnsi="Raleway Light"/>
                <w:sz w:val="24"/>
                <w:szCs w:val="24"/>
              </w:rPr>
            </w:pPr>
          </w:p>
          <w:p w14:paraId="0ACFADCE" w14:textId="77777777" w:rsidR="00401E3A" w:rsidRDefault="00401E3A" w:rsidP="00AD1CC0">
            <w:pPr>
              <w:rPr>
                <w:rFonts w:ascii="Raleway Light" w:hAnsi="Raleway Light"/>
                <w:sz w:val="24"/>
                <w:szCs w:val="24"/>
              </w:rPr>
            </w:pPr>
          </w:p>
          <w:p w14:paraId="5C4B6E3C" w14:textId="77777777" w:rsidR="00401E3A" w:rsidRPr="00005E17" w:rsidRDefault="00401E3A" w:rsidP="00AD1CC0">
            <w:pPr>
              <w:rPr>
                <w:rFonts w:ascii="Raleway Light" w:hAnsi="Raleway Light"/>
                <w:sz w:val="24"/>
                <w:szCs w:val="24"/>
              </w:rPr>
            </w:pPr>
          </w:p>
        </w:tc>
        <w:tc>
          <w:tcPr>
            <w:tcW w:w="8280" w:type="dxa"/>
          </w:tcPr>
          <w:p w14:paraId="54D0C8B1" w14:textId="77777777" w:rsidR="00401E3A" w:rsidRDefault="00401E3A" w:rsidP="00AD1CC0"/>
        </w:tc>
      </w:tr>
    </w:tbl>
    <w:p w14:paraId="2216FA07" w14:textId="69E03F71" w:rsidR="00D8295D" w:rsidRDefault="00081C65" w:rsidP="00224FFD">
      <w:pPr>
        <w:spacing w:after="0"/>
        <w:rPr>
          <w:rFonts w:ascii="Raleway Light" w:hAnsi="Raleway Light"/>
          <w:b/>
          <w:bCs/>
          <w:color w:val="002060"/>
        </w:rPr>
      </w:pPr>
      <w:r>
        <w:rPr>
          <w:noProof/>
          <w14:ligatures w14:val="standardContextual"/>
        </w:rPr>
        <w:lastRenderedPageBreak/>
        <mc:AlternateContent>
          <mc:Choice Requires="wps">
            <w:drawing>
              <wp:anchor distT="0" distB="0" distL="114300" distR="114300" simplePos="0" relativeHeight="251675648" behindDoc="0" locked="0" layoutInCell="1" allowOverlap="1" wp14:anchorId="045D46EB" wp14:editId="4ECCE123">
                <wp:simplePos x="0" y="0"/>
                <wp:positionH relativeFrom="column">
                  <wp:posOffset>219710</wp:posOffset>
                </wp:positionH>
                <wp:positionV relativeFrom="paragraph">
                  <wp:posOffset>90170</wp:posOffset>
                </wp:positionV>
                <wp:extent cx="3792220" cy="436880"/>
                <wp:effectExtent l="0" t="0" r="0" b="0"/>
                <wp:wrapNone/>
                <wp:docPr id="13"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792220" cy="436880"/>
                        </a:xfrm>
                        <a:prstGeom prst="rect">
                          <a:avLst/>
                        </a:prstGeom>
                      </wps:spPr>
                      <wps:txbx>
                        <w:txbxContent>
                          <w:p w14:paraId="74B4E6D9" w14:textId="77777777" w:rsidR="00081C65" w:rsidRPr="00C82F17" w:rsidRDefault="00081C65" w:rsidP="00081C65">
                            <w:pPr>
                              <w:spacing w:after="480"/>
                              <w:rPr>
                                <w:rFonts w:ascii="Raleway ExtraLight" w:eastAsiaTheme="majorEastAsia" w:hAnsi="Raleway ExtraLight" w:cstheme="majorBidi"/>
                                <w:color w:val="FFFFFF" w:themeColor="background1"/>
                                <w:kern w:val="24"/>
                                <w:sz w:val="44"/>
                                <w:szCs w:val="44"/>
                              </w:rPr>
                            </w:pPr>
                            <w:r w:rsidRPr="00C82F17">
                              <w:rPr>
                                <w:rFonts w:ascii="Raleway ExtraLight" w:eastAsiaTheme="majorEastAsia" w:hAnsi="Raleway ExtraLight" w:cstheme="majorBidi"/>
                                <w:color w:val="FFFFFF" w:themeColor="background1"/>
                                <w:kern w:val="24"/>
                                <w:sz w:val="44"/>
                                <w:szCs w:val="44"/>
                              </w:rPr>
                              <w:t>Sphere Education Initiatives</w:t>
                            </w:r>
                          </w:p>
                        </w:txbxContent>
                      </wps:txbx>
                      <wps:bodyPr vert="horz" wrap="square" lIns="91440" tIns="45720" rIns="91440" bIns="45720" rtlCol="0" anchor="ctr" anchorCtr="0">
                        <a:noAutofit/>
                      </wps:bodyPr>
                    </wps:wsp>
                  </a:graphicData>
                </a:graphic>
                <wp14:sizeRelH relativeFrom="margin">
                  <wp14:pctWidth>0</wp14:pctWidth>
                </wp14:sizeRelH>
                <wp14:sizeRelV relativeFrom="margin">
                  <wp14:pctHeight>0</wp14:pctHeight>
                </wp14:sizeRelV>
              </wp:anchor>
            </w:drawing>
          </mc:Choice>
          <mc:Fallback>
            <w:pict>
              <v:rect w14:anchorId="045D46EB" id="_x0000_s1028" style="position:absolute;margin-left:17.3pt;margin-top:7.1pt;width:298.6pt;height:3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" filled="f" stroked="f">
                <o:lock v:ext="edit" grouping="t"/>
                <v:textbox>
                  <w:txbxContent>
                    <w:p w14:paraId="74B4E6D9" w14:textId="77777777" w:rsidR="00081C65" w:rsidRPr="00C82F17" w:rsidRDefault="00081C65" w:rsidP="00081C65">
                      <w:pPr>
                        <w:spacing w:after="480"/>
                        <w:rPr>
                          <w:rFonts w:ascii="Raleway ExtraLight" w:eastAsiaTheme="majorEastAsia" w:hAnsi="Raleway ExtraLight" w:cstheme="majorBidi"/>
                          <w:color w:val="FFFFFF" w:themeColor="background1"/>
                          <w:kern w:val="24"/>
                          <w:sz w:val="44"/>
                          <w:szCs w:val="44"/>
                        </w:rPr>
                      </w:pPr>
                      <w:r w:rsidRPr="00C82F17">
                        <w:rPr>
                          <w:rFonts w:ascii="Raleway ExtraLight" w:eastAsiaTheme="majorEastAsia" w:hAnsi="Raleway ExtraLight" w:cstheme="majorBidi"/>
                          <w:color w:val="FFFFFF" w:themeColor="background1"/>
                          <w:kern w:val="24"/>
                          <w:sz w:val="44"/>
                          <w:szCs w:val="44"/>
                        </w:rPr>
                        <w:t>Sphere Education Initiatives</w:t>
                      </w:r>
                    </w:p>
                  </w:txbxContent>
                </v:textbox>
              </v:rect>
            </w:pict>
          </mc:Fallback>
        </mc:AlternateContent>
      </w:r>
      <w:r w:rsidRPr="002A6416">
        <w:rPr>
          <w:noProof/>
        </w:rPr>
        <w:drawing>
          <wp:inline distT="0" distB="0" distL="0" distR="0" wp14:anchorId="15C05E25" wp14:editId="0FE86346">
            <wp:extent cx="7279005" cy="625475"/>
            <wp:effectExtent l="0" t="0" r="0" b="3175"/>
            <wp:docPr id="7" name="Picture 7">
              <a:extLst xmlns:a="http://schemas.openxmlformats.org/drawingml/2006/main">
                <a:ext uri="{FF2B5EF4-FFF2-40B4-BE49-F238E27FC236}">
                  <a16:creationId xmlns:a16="http://schemas.microsoft.com/office/drawing/2014/main" id="{8C4E1F7D-A858-B550-6ACD-4C68E6B80E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8C4E1F7D-A858-B550-6ACD-4C68E6B80EC6}"/>
                        </a:ext>
                      </a:extLst>
                    </pic:cNvPr>
                    <pic:cNvPicPr>
                      <a:picLocks noChangeAspect="1"/>
                    </pic:cNvPicPr>
                  </pic:nvPicPr>
                  <pic:blipFill>
                    <a:blip r:embed="rId5" cstate="print">
                      <a:extLst>
                        <a:ext uri="{28A0092B-C50C-407E-A947-70E740481C1C}">
                          <a14:useLocalDpi xmlns:a14="http://schemas.microsoft.com/office/drawing/2010/main" val="0"/>
                        </a:ext>
                      </a:extLst>
                    </a:blip>
                    <a:srcRect/>
                    <a:stretch/>
                  </pic:blipFill>
                  <pic:spPr>
                    <a:xfrm>
                      <a:off x="0" y="0"/>
                      <a:ext cx="7616333" cy="654461"/>
                    </a:xfrm>
                    <a:prstGeom prst="rect">
                      <a:avLst/>
                    </a:prstGeom>
                  </pic:spPr>
                </pic:pic>
              </a:graphicData>
            </a:graphic>
          </wp:inline>
        </w:drawing>
      </w:r>
    </w:p>
    <w:p w14:paraId="16958530" w14:textId="15654A4E" w:rsidR="00E24AB8" w:rsidRPr="00203D86" w:rsidRDefault="00E24AB8" w:rsidP="00203D86">
      <w:pPr>
        <w:spacing w:after="0"/>
        <w:rPr>
          <w:rFonts w:ascii="Raleway Light" w:hAnsi="Raleway Light"/>
          <w:b/>
          <w:bCs/>
          <w:color w:val="002060"/>
        </w:rPr>
      </w:pPr>
    </w:p>
    <w:p w14:paraId="6F99266A" w14:textId="77777777" w:rsidR="00203D86" w:rsidRDefault="00203D86" w:rsidP="00203D86">
      <w:pPr>
        <w:pStyle w:val="paragraph"/>
        <w:spacing w:before="0" w:beforeAutospacing="0" w:after="0" w:afterAutospacing="0"/>
        <w:jc w:val="center"/>
        <w:textAlignment w:val="baseline"/>
        <w:rPr>
          <w:rStyle w:val="eop"/>
          <w:rFonts w:ascii="Raleway ExtraBold" w:hAnsi="Raleway ExtraBold" w:cs="Calibri"/>
          <w:b/>
          <w:bCs/>
          <w:sz w:val="32"/>
          <w:szCs w:val="32"/>
        </w:rPr>
      </w:pPr>
      <w:r w:rsidRPr="00C20477">
        <w:rPr>
          <w:rStyle w:val="normaltextrun"/>
          <w:rFonts w:ascii="Raleway ExtraBold" w:hAnsi="Raleway ExtraBold" w:cs="Calibri"/>
          <w:b/>
          <w:bCs/>
          <w:sz w:val="32"/>
          <w:szCs w:val="32"/>
        </w:rPr>
        <w:t>Pedagogy Reference Page</w:t>
      </w:r>
      <w:r w:rsidRPr="00C20477">
        <w:rPr>
          <w:rStyle w:val="eop"/>
          <w:rFonts w:ascii="Raleway ExtraBold" w:hAnsi="Raleway ExtraBold" w:cs="Calibri"/>
          <w:b/>
          <w:bCs/>
          <w:sz w:val="32"/>
          <w:szCs w:val="32"/>
        </w:rPr>
        <w:t> </w:t>
      </w:r>
    </w:p>
    <w:p w14:paraId="6163A339" w14:textId="77777777" w:rsidR="00203D86" w:rsidRPr="00452C5A" w:rsidRDefault="00203D86" w:rsidP="00203D86">
      <w:pPr>
        <w:pStyle w:val="paragraph"/>
        <w:spacing w:before="0" w:beforeAutospacing="0" w:after="0" w:afterAutospacing="0"/>
        <w:jc w:val="center"/>
        <w:textAlignment w:val="baseline"/>
        <w:rPr>
          <w:rFonts w:ascii="Raleway ExtraBold" w:hAnsi="Raleway ExtraBold" w:cs="Segoe UI"/>
          <w:b/>
          <w:bCs/>
          <w:sz w:val="22"/>
          <w:szCs w:val="22"/>
        </w:rPr>
      </w:pPr>
    </w:p>
    <w:p w14:paraId="46799F24" w14:textId="77777777" w:rsidR="00203D86" w:rsidRPr="00452C5A" w:rsidRDefault="00203D86" w:rsidP="00203D86">
      <w:pPr>
        <w:pStyle w:val="paragraph"/>
        <w:spacing w:before="0" w:beforeAutospacing="0" w:after="0" w:afterAutospacing="0"/>
        <w:textAlignment w:val="baseline"/>
        <w:rPr>
          <w:rStyle w:val="normaltextrun"/>
          <w:rFonts w:ascii="Raleway Light" w:hAnsi="Raleway Light" w:cs="Calibri"/>
          <w:sz w:val="22"/>
          <w:szCs w:val="22"/>
        </w:rPr>
      </w:pPr>
      <w:r w:rsidRPr="00452C5A">
        <w:rPr>
          <w:rStyle w:val="normaltextrun"/>
          <w:rFonts w:ascii="Raleway Light" w:hAnsi="Raleway Light" w:cs="Calibri"/>
          <w:b/>
          <w:bCs/>
          <w:sz w:val="22"/>
          <w:szCs w:val="22"/>
          <w:u w:val="single"/>
        </w:rPr>
        <w:t>Goals:</w:t>
      </w:r>
      <w:r w:rsidRPr="00452C5A">
        <w:rPr>
          <w:rStyle w:val="normaltextrun"/>
          <w:rFonts w:ascii="Raleway Light" w:hAnsi="Raleway Light" w:cs="Calibri"/>
          <w:sz w:val="22"/>
          <w:szCs w:val="22"/>
        </w:rPr>
        <w:t xml:space="preserve"> Should be broad and all-encompassing of your vision for what students should achieve by the end of your course. These can be based on the standards and topics you must cover or general aspirations of success you have for students. For example: By the end of AP US History, students will be able to explain the philosophical underpinnings of our nation’s governing documents through present day. </w:t>
      </w:r>
    </w:p>
    <w:p w14:paraId="42DB1553" w14:textId="77777777" w:rsidR="00203D86" w:rsidRPr="00452C5A" w:rsidRDefault="00203D86" w:rsidP="00203D86">
      <w:pPr>
        <w:pStyle w:val="paragraph"/>
        <w:spacing w:before="0" w:beforeAutospacing="0" w:after="0" w:afterAutospacing="0"/>
        <w:textAlignment w:val="baseline"/>
        <w:rPr>
          <w:rFonts w:ascii="Raleway Light" w:hAnsi="Raleway Light" w:cs="Segoe UI"/>
          <w:sz w:val="22"/>
          <w:szCs w:val="22"/>
        </w:rPr>
      </w:pPr>
      <w:r w:rsidRPr="00452C5A">
        <w:rPr>
          <w:rStyle w:val="normaltextrun"/>
          <w:rFonts w:ascii="Raleway Light" w:hAnsi="Raleway Light" w:cs="Calibri"/>
          <w:sz w:val="22"/>
          <w:szCs w:val="22"/>
        </w:rPr>
        <w:t>  </w:t>
      </w:r>
      <w:r w:rsidRPr="00452C5A">
        <w:rPr>
          <w:rStyle w:val="eop"/>
          <w:rFonts w:ascii="Raleway Light" w:hAnsi="Raleway Light" w:cs="Calibri"/>
          <w:sz w:val="22"/>
          <w:szCs w:val="22"/>
        </w:rPr>
        <w:t> </w:t>
      </w:r>
    </w:p>
    <w:p w14:paraId="69CDE48C" w14:textId="77777777" w:rsidR="00203D86" w:rsidRPr="00452C5A" w:rsidRDefault="00203D86" w:rsidP="00203D86">
      <w:pPr>
        <w:pStyle w:val="paragraph"/>
        <w:spacing w:before="0" w:beforeAutospacing="0" w:after="0" w:afterAutospacing="0"/>
        <w:textAlignment w:val="baseline"/>
        <w:rPr>
          <w:rStyle w:val="eop"/>
          <w:rFonts w:ascii="Raleway Light" w:hAnsi="Raleway Light" w:cs="Calibri"/>
          <w:sz w:val="22"/>
          <w:szCs w:val="22"/>
        </w:rPr>
      </w:pPr>
      <w:r w:rsidRPr="00452C5A">
        <w:rPr>
          <w:rStyle w:val="normaltextrun"/>
          <w:rFonts w:ascii="Raleway Light" w:hAnsi="Raleway Light" w:cs="Calibri"/>
          <w:b/>
          <w:bCs/>
          <w:sz w:val="22"/>
          <w:szCs w:val="22"/>
          <w:u w:val="single"/>
        </w:rPr>
        <w:t>Objectives:</w:t>
      </w:r>
      <w:r w:rsidRPr="00452C5A">
        <w:rPr>
          <w:rStyle w:val="normaltextrun"/>
          <w:rFonts w:ascii="Raleway Light" w:hAnsi="Raleway Light" w:cs="Calibri"/>
          <w:sz w:val="22"/>
          <w:szCs w:val="22"/>
        </w:rPr>
        <w:t xml:space="preserve"> The specific result of a task that will enable students to achieve the desired learning outcomes that are part of the larger goals of the course. The objective can be based in knowledge (cognitive) development, emotional (affective) development, or (psychomotor) skill development. Objectives should be broken up and developed in a manner that shows the progress of acquisition of knowledge, emotion, or skill from the lesson and growth in grasping the topic. Example: Compare and contrast the viewpoints of Locke and Jefferson from the excerpts. </w:t>
      </w:r>
      <w:r w:rsidRPr="00452C5A">
        <w:rPr>
          <w:rStyle w:val="eop"/>
          <w:rFonts w:ascii="Raleway Light" w:hAnsi="Raleway Light" w:cs="Calibri"/>
          <w:sz w:val="22"/>
          <w:szCs w:val="22"/>
        </w:rPr>
        <w:t> </w:t>
      </w:r>
    </w:p>
    <w:p w14:paraId="1AC5AF12" w14:textId="77777777" w:rsidR="00203D86" w:rsidRPr="00452C5A" w:rsidRDefault="00203D86" w:rsidP="00203D86">
      <w:pPr>
        <w:pStyle w:val="paragraph"/>
        <w:spacing w:before="0" w:beforeAutospacing="0" w:after="0" w:afterAutospacing="0"/>
        <w:textAlignment w:val="baseline"/>
        <w:rPr>
          <w:rFonts w:ascii="Raleway Light" w:hAnsi="Raleway Light" w:cs="Segoe UI"/>
          <w:sz w:val="22"/>
          <w:szCs w:val="22"/>
        </w:rPr>
      </w:pPr>
    </w:p>
    <w:p w14:paraId="2CDA01B5" w14:textId="77777777" w:rsidR="00203D86" w:rsidRPr="00452C5A" w:rsidRDefault="00203D86" w:rsidP="00203D86">
      <w:pPr>
        <w:pStyle w:val="paragraph"/>
        <w:spacing w:before="0" w:beforeAutospacing="0" w:after="0" w:afterAutospacing="0"/>
        <w:textAlignment w:val="baseline"/>
        <w:rPr>
          <w:rStyle w:val="normaltextrun"/>
          <w:rFonts w:ascii="Raleway Light" w:hAnsi="Raleway Light" w:cs="Calibri"/>
          <w:sz w:val="22"/>
          <w:szCs w:val="22"/>
        </w:rPr>
      </w:pPr>
      <w:r w:rsidRPr="00452C5A">
        <w:rPr>
          <w:rStyle w:val="normaltextrun"/>
          <w:rFonts w:ascii="Raleway Light" w:hAnsi="Raleway Light" w:cs="Calibri"/>
          <w:b/>
          <w:bCs/>
          <w:sz w:val="22"/>
          <w:szCs w:val="22"/>
          <w:u w:val="single"/>
        </w:rPr>
        <w:t>Outcomes:</w:t>
      </w:r>
      <w:r w:rsidRPr="00452C5A">
        <w:rPr>
          <w:rStyle w:val="normaltextrun"/>
          <w:rFonts w:ascii="Raleway Light" w:hAnsi="Raleway Light" w:cs="Calibri"/>
          <w:sz w:val="22"/>
          <w:szCs w:val="22"/>
        </w:rPr>
        <w:t xml:space="preserve"> In comparison to the objectives which are instructor oriented, the outcome is learner oriented and focused on what is a measurable achievement </w:t>
      </w:r>
      <w:proofErr w:type="gramStart"/>
      <w:r w:rsidRPr="00452C5A">
        <w:rPr>
          <w:rStyle w:val="normaltextrun"/>
          <w:rFonts w:ascii="Raleway Light" w:hAnsi="Raleway Light" w:cs="Calibri"/>
          <w:sz w:val="22"/>
          <w:szCs w:val="22"/>
        </w:rPr>
        <w:t>as a result of</w:t>
      </w:r>
      <w:proofErr w:type="gramEnd"/>
      <w:r w:rsidRPr="00452C5A">
        <w:rPr>
          <w:rStyle w:val="normaltextrun"/>
          <w:rFonts w:ascii="Raleway Light" w:hAnsi="Raleway Light" w:cs="Calibri"/>
          <w:sz w:val="22"/>
          <w:szCs w:val="22"/>
        </w:rPr>
        <w:t xml:space="preserve"> the objectives. Example: Students will be able to explain the influence of Enlightenment thinkers on the Declaration of Independence.    </w:t>
      </w:r>
    </w:p>
    <w:p w14:paraId="42805120" w14:textId="77777777" w:rsidR="00203D86" w:rsidRPr="00452C5A" w:rsidRDefault="00203D86" w:rsidP="00203D86">
      <w:pPr>
        <w:pStyle w:val="paragraph"/>
        <w:spacing w:before="0" w:beforeAutospacing="0" w:after="0" w:afterAutospacing="0"/>
        <w:textAlignment w:val="baseline"/>
        <w:rPr>
          <w:rFonts w:ascii="Raleway Light" w:hAnsi="Raleway Light" w:cs="Segoe UI"/>
          <w:sz w:val="22"/>
          <w:szCs w:val="22"/>
        </w:rPr>
      </w:pPr>
      <w:r w:rsidRPr="00452C5A">
        <w:rPr>
          <w:rStyle w:val="eop"/>
          <w:rFonts w:ascii="Raleway Light" w:hAnsi="Raleway Light" w:cs="Calibri"/>
          <w:sz w:val="22"/>
          <w:szCs w:val="22"/>
        </w:rPr>
        <w:t> </w:t>
      </w:r>
    </w:p>
    <w:p w14:paraId="4FB50055" w14:textId="77777777" w:rsidR="00203D86" w:rsidRPr="00452C5A" w:rsidRDefault="00203D86" w:rsidP="00203D86">
      <w:pPr>
        <w:pStyle w:val="paragraph"/>
        <w:spacing w:before="0" w:beforeAutospacing="0" w:after="0" w:afterAutospacing="0"/>
        <w:textAlignment w:val="baseline"/>
        <w:rPr>
          <w:rFonts w:ascii="Raleway Light" w:hAnsi="Raleway Light" w:cs="Segoe UI"/>
          <w:sz w:val="22"/>
          <w:szCs w:val="22"/>
        </w:rPr>
      </w:pPr>
      <w:r w:rsidRPr="00452C5A">
        <w:rPr>
          <w:rStyle w:val="normaltextrun"/>
          <w:rFonts w:ascii="Raleway Light" w:hAnsi="Raleway Light" w:cs="Calibri"/>
          <w:b/>
          <w:bCs/>
          <w:sz w:val="22"/>
          <w:szCs w:val="22"/>
          <w:u w:val="single"/>
        </w:rPr>
        <w:t>Bloom’s Taxonomy:</w:t>
      </w:r>
      <w:r w:rsidRPr="00452C5A">
        <w:rPr>
          <w:rStyle w:val="normaltextrun"/>
          <w:rFonts w:ascii="Raleway Light" w:hAnsi="Raleway Light" w:cs="Calibri"/>
          <w:sz w:val="22"/>
          <w:szCs w:val="22"/>
        </w:rPr>
        <w:t xml:space="preserve"> As you craft your goals, outcomes, and objectives, it is important to consider the cognitive development of your students.  We recommend using the following revised Bloom’s Taxonomy to inform your thought process for lesson development.</w:t>
      </w:r>
    </w:p>
    <w:p w14:paraId="3F32AF9B" w14:textId="1069CCAB" w:rsidR="00E24AB8" w:rsidRPr="00203D86" w:rsidRDefault="00D7068E" w:rsidP="00D7068E">
      <w:pPr>
        <w:spacing w:after="0"/>
        <w:ind w:firstLine="720"/>
        <w:rPr>
          <w:rFonts w:ascii="Raleway Light" w:hAnsi="Raleway Light"/>
          <w:b/>
          <w:bCs/>
          <w:color w:val="002060"/>
        </w:rPr>
      </w:pPr>
      <w:r>
        <w:rPr>
          <w:noProof/>
        </w:rPr>
        <w:drawing>
          <wp:inline distT="0" distB="0" distL="0" distR="0" wp14:anchorId="45DD8088" wp14:editId="5D98B506">
            <wp:extent cx="6206067" cy="3497479"/>
            <wp:effectExtent l="0" t="0" r="4445" b="8255"/>
            <wp:docPr id="22" name="Picture 22" descr="A diagram of a diagram of a rainbow colored pyrami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diagram of a diagram of a rainbow colored pyramid&#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11888" cy="3500760"/>
                    </a:xfrm>
                    <a:prstGeom prst="rect">
                      <a:avLst/>
                    </a:prstGeom>
                    <a:noFill/>
                    <a:ln>
                      <a:noFill/>
                    </a:ln>
                  </pic:spPr>
                </pic:pic>
              </a:graphicData>
            </a:graphic>
          </wp:inline>
        </w:drawing>
      </w:r>
    </w:p>
    <w:p w14:paraId="6DBE030E" w14:textId="7E92E378" w:rsidR="00E24AB8" w:rsidRPr="00061561" w:rsidRDefault="00E24AB8" w:rsidP="00061561">
      <w:pPr>
        <w:spacing w:after="0"/>
        <w:rPr>
          <w:rFonts w:ascii="Raleway Light" w:hAnsi="Raleway Light"/>
          <w:b/>
          <w:bCs/>
          <w:color w:val="002060"/>
        </w:rPr>
      </w:pPr>
    </w:p>
    <w:p w14:paraId="029F275C" w14:textId="2D545975" w:rsidR="00E24AB8" w:rsidRPr="001229E2" w:rsidRDefault="00E24AB8" w:rsidP="001229E2">
      <w:pPr>
        <w:spacing w:after="0"/>
        <w:rPr>
          <w:rFonts w:ascii="Raleway Light" w:hAnsi="Raleway Light"/>
          <w:b/>
          <w:bCs/>
          <w:color w:val="002060"/>
        </w:rPr>
      </w:pPr>
    </w:p>
    <w:p w14:paraId="327B8814" w14:textId="77777777" w:rsidR="00D7068E" w:rsidRDefault="00D7068E" w:rsidP="00D7068E">
      <w:pPr>
        <w:pStyle w:val="paragraph"/>
        <w:spacing w:before="0" w:beforeAutospacing="0" w:after="0" w:afterAutospacing="0"/>
        <w:ind w:firstLine="720"/>
        <w:textAlignment w:val="baseline"/>
        <w:rPr>
          <w:rStyle w:val="eop"/>
          <w:rFonts w:ascii="Raleway Light" w:hAnsi="Raleway Light" w:cs="Calibri"/>
        </w:rPr>
      </w:pPr>
      <w:r w:rsidRPr="00452C5A">
        <w:rPr>
          <w:rStyle w:val="normaltextrun"/>
          <w:rFonts w:ascii="Raleway Light" w:hAnsi="Raleway Light" w:cs="Calibri"/>
          <w:b/>
          <w:bCs/>
          <w:u w:val="single"/>
        </w:rPr>
        <w:t>For more information we recommend the following websites:</w:t>
      </w:r>
      <w:r w:rsidRPr="00452C5A">
        <w:rPr>
          <w:rStyle w:val="normaltextrun"/>
          <w:rFonts w:ascii="Raleway Light" w:hAnsi="Raleway Light" w:cs="Calibri"/>
        </w:rPr>
        <w:t> </w:t>
      </w:r>
      <w:r w:rsidRPr="00452C5A">
        <w:rPr>
          <w:rStyle w:val="eop"/>
          <w:rFonts w:ascii="Raleway Light" w:hAnsi="Raleway Light" w:cs="Calibri"/>
        </w:rPr>
        <w:t> </w:t>
      </w:r>
    </w:p>
    <w:p w14:paraId="482024B5" w14:textId="77777777" w:rsidR="00D7068E" w:rsidRPr="00452C5A" w:rsidRDefault="00D7068E" w:rsidP="00D7068E">
      <w:pPr>
        <w:pStyle w:val="paragraph"/>
        <w:spacing w:before="0" w:beforeAutospacing="0" w:after="0" w:afterAutospacing="0"/>
        <w:textAlignment w:val="baseline"/>
        <w:rPr>
          <w:rFonts w:ascii="Raleway Light" w:hAnsi="Raleway Light" w:cs="Segoe UI"/>
          <w:color w:val="0070C0"/>
        </w:rPr>
      </w:pPr>
    </w:p>
    <w:p w14:paraId="142D0B7F" w14:textId="4DD54D7E" w:rsidR="00D7068E" w:rsidRPr="00452C5A" w:rsidRDefault="00D7068E" w:rsidP="00D7068E">
      <w:pPr>
        <w:pStyle w:val="paragraph"/>
        <w:spacing w:before="0" w:beforeAutospacing="0" w:after="0" w:afterAutospacing="0"/>
        <w:ind w:firstLine="720"/>
        <w:textAlignment w:val="baseline"/>
        <w:rPr>
          <w:rFonts w:ascii="Raleway Light" w:hAnsi="Raleway Light" w:cs="Segoe UI"/>
          <w:color w:val="0070C0"/>
        </w:rPr>
      </w:pPr>
      <w:hyperlink r:id="rId7" w:history="1">
        <w:r w:rsidRPr="00C21189">
          <w:rPr>
            <w:rStyle w:val="Hyperlink"/>
            <w:rFonts w:ascii="Raleway Light" w:hAnsi="Raleway Light" w:cs="Calibri"/>
          </w:rPr>
          <w:t>https://teaching.cornell.edu/resource/blooms-taxonomy</w:t>
        </w:r>
      </w:hyperlink>
      <w:r w:rsidRPr="00452C5A">
        <w:rPr>
          <w:rStyle w:val="eop"/>
          <w:rFonts w:ascii="Raleway Light" w:hAnsi="Raleway Light" w:cs="Calibri"/>
          <w:color w:val="0070C0"/>
        </w:rPr>
        <w:t> </w:t>
      </w:r>
    </w:p>
    <w:p w14:paraId="1F1ED584" w14:textId="7903D65D" w:rsidR="00D7068E" w:rsidRPr="00452C5A" w:rsidRDefault="00D7068E" w:rsidP="00D7068E">
      <w:pPr>
        <w:pStyle w:val="paragraph"/>
        <w:spacing w:before="0" w:beforeAutospacing="0" w:after="0" w:afterAutospacing="0"/>
        <w:ind w:firstLine="720"/>
        <w:textAlignment w:val="baseline"/>
        <w:rPr>
          <w:rFonts w:ascii="Raleway Light" w:hAnsi="Raleway Light" w:cs="Segoe UI"/>
          <w:color w:val="0070C0"/>
        </w:rPr>
      </w:pPr>
      <w:hyperlink r:id="rId8" w:history="1">
        <w:r w:rsidRPr="00C21189">
          <w:rPr>
            <w:rStyle w:val="Hyperlink"/>
            <w:rFonts w:ascii="Raleway Light" w:hAnsi="Raleway Light" w:cs="Calibri"/>
          </w:rPr>
          <w:t>https://cft.vanderbilt.edu/guides-sub-pages/blooms-taxonomy/</w:t>
        </w:r>
      </w:hyperlink>
      <w:r w:rsidRPr="00452C5A">
        <w:rPr>
          <w:rStyle w:val="normaltextrun"/>
          <w:rFonts w:ascii="Raleway Light" w:hAnsi="Raleway Light" w:cs="Calibri"/>
          <w:color w:val="0070C0"/>
        </w:rPr>
        <w:t> </w:t>
      </w:r>
      <w:r w:rsidRPr="00452C5A">
        <w:rPr>
          <w:rStyle w:val="eop"/>
          <w:rFonts w:ascii="Raleway Light" w:hAnsi="Raleway Light" w:cs="Calibri"/>
          <w:color w:val="0070C0"/>
        </w:rPr>
        <w:t> </w:t>
      </w:r>
    </w:p>
    <w:p w14:paraId="7CF1DC47" w14:textId="77777777" w:rsidR="00D7068E" w:rsidRPr="00452C5A" w:rsidRDefault="00D7068E" w:rsidP="00D7068E">
      <w:pPr>
        <w:pStyle w:val="paragraph"/>
        <w:spacing w:before="0" w:beforeAutospacing="0" w:after="0" w:afterAutospacing="0"/>
        <w:ind w:firstLine="720"/>
        <w:textAlignment w:val="baseline"/>
        <w:rPr>
          <w:rFonts w:ascii="Raleway Light" w:hAnsi="Raleway Light" w:cs="Segoe UI"/>
          <w:color w:val="0070C0"/>
        </w:rPr>
      </w:pPr>
      <w:hyperlink r:id="rId9" w:tgtFrame="_blank" w:history="1">
        <w:r w:rsidRPr="00452C5A">
          <w:rPr>
            <w:rStyle w:val="normaltextrun"/>
            <w:rFonts w:ascii="Raleway Light" w:hAnsi="Raleway Light" w:cs="Calibri"/>
            <w:color w:val="0070C0"/>
            <w:u w:val="single"/>
          </w:rPr>
          <w:t>Goals, Objectives, and Outcomes - Eberly Center - Carnegie Mellon University (cmu.edu)</w:t>
        </w:r>
      </w:hyperlink>
      <w:r w:rsidRPr="00452C5A">
        <w:rPr>
          <w:rStyle w:val="eop"/>
          <w:rFonts w:ascii="Raleway Light" w:hAnsi="Raleway Light" w:cs="Calibri"/>
          <w:color w:val="0070C0"/>
        </w:rPr>
        <w:t> </w:t>
      </w:r>
    </w:p>
    <w:p w14:paraId="627C4DB7" w14:textId="6A27B603" w:rsidR="00D00E2B" w:rsidRPr="00D7068E" w:rsidRDefault="00D7068E" w:rsidP="00D7068E">
      <w:pPr>
        <w:pStyle w:val="paragraph"/>
        <w:spacing w:before="0" w:beforeAutospacing="0" w:after="0" w:afterAutospacing="0"/>
        <w:ind w:firstLine="720"/>
        <w:textAlignment w:val="baseline"/>
        <w:rPr>
          <w:rFonts w:ascii="Raleway Light" w:hAnsi="Raleway Light" w:cs="Segoe UI"/>
          <w:color w:val="0070C0"/>
        </w:rPr>
      </w:pPr>
      <w:hyperlink r:id="rId10" w:history="1">
        <w:r w:rsidRPr="00C21189">
          <w:rPr>
            <w:rStyle w:val="Hyperlink"/>
            <w:rFonts w:ascii="Raleway Light" w:hAnsi="Raleway Light" w:cs="Segoe UI"/>
          </w:rPr>
          <w:t>https://www.cultofpedagogy.com/speaking-listening-techniques/</w:t>
        </w:r>
      </w:hyperlink>
      <w:r w:rsidRPr="00452C5A">
        <w:rPr>
          <w:rStyle w:val="normaltextrun"/>
          <w:rFonts w:ascii="Raleway Light" w:hAnsi="Raleway Light" w:cs="Segoe UI"/>
          <w:color w:val="0070C0"/>
        </w:rPr>
        <w:t> </w:t>
      </w:r>
      <w:r w:rsidRPr="00452C5A">
        <w:rPr>
          <w:rStyle w:val="normaltextrun"/>
          <w:rFonts w:ascii="Raleway Light" w:hAnsi="Raleway Light" w:cs="Calibri"/>
          <w:color w:val="0070C0"/>
        </w:rPr>
        <w:t>  </w:t>
      </w:r>
      <w:r w:rsidRPr="00452C5A">
        <w:rPr>
          <w:rStyle w:val="eop"/>
          <w:rFonts w:ascii="Raleway Light" w:hAnsi="Raleway Light" w:cs="Calibri"/>
          <w:color w:val="0070C0"/>
        </w:rPr>
        <w:t> </w:t>
      </w:r>
    </w:p>
    <w:sectPr w:rsidR="00D00E2B" w:rsidRPr="00D7068E" w:rsidSect="00C82F17">
      <w:pgSz w:w="12240" w:h="15840"/>
      <w:pgMar w:top="288" w:right="346" w:bottom="720" w:left="34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ExtraLight">
    <w:charset w:val="00"/>
    <w:family w:val="auto"/>
    <w:pitch w:val="variable"/>
    <w:sig w:usb0="A00002FF" w:usb1="5000205B" w:usb2="00000000" w:usb3="00000000" w:csb0="00000197" w:csb1="00000000"/>
  </w:font>
  <w:font w:name="Raleway Light">
    <w:charset w:val="00"/>
    <w:family w:val="auto"/>
    <w:pitch w:val="variable"/>
    <w:sig w:usb0="A00002FF" w:usb1="5000205B" w:usb2="00000000" w:usb3="00000000" w:csb0="00000197" w:csb1="00000000"/>
  </w:font>
  <w:font w:name="Raleway ExtraBold">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2201"/>
    <w:multiLevelType w:val="hybridMultilevel"/>
    <w:tmpl w:val="15A017BE"/>
    <w:lvl w:ilvl="0" w:tplc="DAB04680">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6A4F83"/>
    <w:multiLevelType w:val="multilevel"/>
    <w:tmpl w:val="1A7440DE"/>
    <w:lvl w:ilvl="0">
      <w:start w:val="2"/>
      <w:numFmt w:val="upperRoman"/>
      <w:lvlText w:val="%1."/>
      <w:lvlJc w:val="right"/>
      <w:pPr>
        <w:tabs>
          <w:tab w:val="num" w:pos="1440"/>
        </w:tabs>
        <w:ind w:left="1440" w:hanging="360"/>
      </w:pPr>
    </w:lvl>
    <w:lvl w:ilvl="1">
      <w:start w:val="1"/>
      <w:numFmt w:val="upperRoman"/>
      <w:lvlText w:val="%2."/>
      <w:lvlJc w:val="right"/>
      <w:pPr>
        <w:tabs>
          <w:tab w:val="num" w:pos="2160"/>
        </w:tabs>
        <w:ind w:left="2160" w:hanging="360"/>
      </w:pPr>
    </w:lvl>
    <w:lvl w:ilvl="2" w:tentative="1">
      <w:start w:val="1"/>
      <w:numFmt w:val="upperRoman"/>
      <w:lvlText w:val="%3."/>
      <w:lvlJc w:val="right"/>
      <w:pPr>
        <w:tabs>
          <w:tab w:val="num" w:pos="2880"/>
        </w:tabs>
        <w:ind w:left="2880" w:hanging="360"/>
      </w:pPr>
    </w:lvl>
    <w:lvl w:ilvl="3" w:tentative="1">
      <w:start w:val="1"/>
      <w:numFmt w:val="upperRoman"/>
      <w:lvlText w:val="%4."/>
      <w:lvlJc w:val="right"/>
      <w:pPr>
        <w:tabs>
          <w:tab w:val="num" w:pos="3600"/>
        </w:tabs>
        <w:ind w:left="3600" w:hanging="360"/>
      </w:pPr>
    </w:lvl>
    <w:lvl w:ilvl="4" w:tentative="1">
      <w:start w:val="1"/>
      <w:numFmt w:val="upperRoman"/>
      <w:lvlText w:val="%5."/>
      <w:lvlJc w:val="right"/>
      <w:pPr>
        <w:tabs>
          <w:tab w:val="num" w:pos="4320"/>
        </w:tabs>
        <w:ind w:left="4320" w:hanging="360"/>
      </w:pPr>
    </w:lvl>
    <w:lvl w:ilvl="5" w:tentative="1">
      <w:start w:val="1"/>
      <w:numFmt w:val="upperRoman"/>
      <w:lvlText w:val="%6."/>
      <w:lvlJc w:val="right"/>
      <w:pPr>
        <w:tabs>
          <w:tab w:val="num" w:pos="5040"/>
        </w:tabs>
        <w:ind w:left="5040" w:hanging="360"/>
      </w:pPr>
    </w:lvl>
    <w:lvl w:ilvl="6" w:tentative="1">
      <w:start w:val="1"/>
      <w:numFmt w:val="upperRoman"/>
      <w:lvlText w:val="%7."/>
      <w:lvlJc w:val="right"/>
      <w:pPr>
        <w:tabs>
          <w:tab w:val="num" w:pos="5760"/>
        </w:tabs>
        <w:ind w:left="5760" w:hanging="360"/>
      </w:pPr>
    </w:lvl>
    <w:lvl w:ilvl="7" w:tentative="1">
      <w:start w:val="1"/>
      <w:numFmt w:val="upperRoman"/>
      <w:lvlText w:val="%8."/>
      <w:lvlJc w:val="right"/>
      <w:pPr>
        <w:tabs>
          <w:tab w:val="num" w:pos="6480"/>
        </w:tabs>
        <w:ind w:left="6480" w:hanging="360"/>
      </w:pPr>
    </w:lvl>
    <w:lvl w:ilvl="8" w:tentative="1">
      <w:start w:val="1"/>
      <w:numFmt w:val="upperRoman"/>
      <w:lvlText w:val="%9."/>
      <w:lvlJc w:val="right"/>
      <w:pPr>
        <w:tabs>
          <w:tab w:val="num" w:pos="7200"/>
        </w:tabs>
        <w:ind w:left="7200" w:hanging="360"/>
      </w:pPr>
    </w:lvl>
  </w:abstractNum>
  <w:abstractNum w:abstractNumId="2" w15:restartNumberingAfterBreak="0">
    <w:nsid w:val="56180E04"/>
    <w:multiLevelType w:val="hybridMultilevel"/>
    <w:tmpl w:val="2EC822A2"/>
    <w:lvl w:ilvl="0" w:tplc="34286078">
      <w:start w:val="1000"/>
      <w:numFmt w:val="bullet"/>
      <w:lvlText w:val=""/>
      <w:lvlJc w:val="left"/>
      <w:pPr>
        <w:ind w:left="3240" w:hanging="360"/>
      </w:pPr>
      <w:rPr>
        <w:rFonts w:ascii="Symbol" w:eastAsiaTheme="minorHAnsi" w:hAnsi="Symbol"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1214848125">
    <w:abstractNumId w:val="2"/>
  </w:num>
  <w:num w:numId="2" w16cid:durableId="55247765">
    <w:abstractNumId w:val="0"/>
  </w:num>
  <w:num w:numId="3" w16cid:durableId="1939675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F17"/>
    <w:rsid w:val="00005308"/>
    <w:rsid w:val="00005E17"/>
    <w:rsid w:val="00061561"/>
    <w:rsid w:val="00081C65"/>
    <w:rsid w:val="001229E2"/>
    <w:rsid w:val="00173781"/>
    <w:rsid w:val="001D40ED"/>
    <w:rsid w:val="00203D86"/>
    <w:rsid w:val="00213B8C"/>
    <w:rsid w:val="002229EA"/>
    <w:rsid w:val="00224FFD"/>
    <w:rsid w:val="00235AE9"/>
    <w:rsid w:val="002C6197"/>
    <w:rsid w:val="003F22D8"/>
    <w:rsid w:val="00401E3A"/>
    <w:rsid w:val="00452C5A"/>
    <w:rsid w:val="00453B20"/>
    <w:rsid w:val="004B2F21"/>
    <w:rsid w:val="004E2E2F"/>
    <w:rsid w:val="00550E93"/>
    <w:rsid w:val="00595954"/>
    <w:rsid w:val="005B3929"/>
    <w:rsid w:val="005C7B3C"/>
    <w:rsid w:val="00681DD4"/>
    <w:rsid w:val="006A0F4E"/>
    <w:rsid w:val="006F63C6"/>
    <w:rsid w:val="00712FD1"/>
    <w:rsid w:val="00882EAF"/>
    <w:rsid w:val="008B0229"/>
    <w:rsid w:val="0091725B"/>
    <w:rsid w:val="0092039F"/>
    <w:rsid w:val="00962EA3"/>
    <w:rsid w:val="009843E1"/>
    <w:rsid w:val="00A17482"/>
    <w:rsid w:val="00A20DDF"/>
    <w:rsid w:val="00AC0B52"/>
    <w:rsid w:val="00AC4795"/>
    <w:rsid w:val="00B12799"/>
    <w:rsid w:val="00B242B0"/>
    <w:rsid w:val="00C14DE7"/>
    <w:rsid w:val="00C20477"/>
    <w:rsid w:val="00C44AE9"/>
    <w:rsid w:val="00C5354E"/>
    <w:rsid w:val="00C82F17"/>
    <w:rsid w:val="00D00E2B"/>
    <w:rsid w:val="00D15C4F"/>
    <w:rsid w:val="00D416A3"/>
    <w:rsid w:val="00D64EA9"/>
    <w:rsid w:val="00D7068E"/>
    <w:rsid w:val="00D8295D"/>
    <w:rsid w:val="00E2440B"/>
    <w:rsid w:val="00E24AB8"/>
    <w:rsid w:val="00E439A0"/>
    <w:rsid w:val="00FC3E10"/>
    <w:rsid w:val="00FE7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7BB52"/>
  <w15:chartTrackingRefBased/>
  <w15:docId w15:val="{272B0BDC-D0AC-4D0F-8E51-1A10BD2FF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F1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F17"/>
    <w:pPr>
      <w:ind w:left="720"/>
      <w:contextualSpacing/>
    </w:pPr>
  </w:style>
  <w:style w:type="character" w:styleId="Hyperlink">
    <w:name w:val="Hyperlink"/>
    <w:basedOn w:val="DefaultParagraphFont"/>
    <w:uiPriority w:val="99"/>
    <w:unhideWhenUsed/>
    <w:rsid w:val="00FE7474"/>
    <w:rPr>
      <w:color w:val="0563C1" w:themeColor="hyperlink"/>
      <w:u w:val="single"/>
    </w:rPr>
  </w:style>
  <w:style w:type="character" w:styleId="UnresolvedMention">
    <w:name w:val="Unresolved Mention"/>
    <w:basedOn w:val="DefaultParagraphFont"/>
    <w:uiPriority w:val="99"/>
    <w:semiHidden/>
    <w:unhideWhenUsed/>
    <w:rsid w:val="00FE7474"/>
    <w:rPr>
      <w:color w:val="605E5C"/>
      <w:shd w:val="clear" w:color="auto" w:fill="E1DFDD"/>
    </w:rPr>
  </w:style>
  <w:style w:type="character" w:styleId="CommentReference">
    <w:name w:val="annotation reference"/>
    <w:basedOn w:val="DefaultParagraphFont"/>
    <w:uiPriority w:val="99"/>
    <w:semiHidden/>
    <w:unhideWhenUsed/>
    <w:rsid w:val="00173781"/>
    <w:rPr>
      <w:sz w:val="16"/>
      <w:szCs w:val="16"/>
    </w:rPr>
  </w:style>
  <w:style w:type="paragraph" w:customStyle="1" w:styleId="paragraph">
    <w:name w:val="paragraph"/>
    <w:basedOn w:val="Normal"/>
    <w:rsid w:val="00882E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82EAF"/>
  </w:style>
  <w:style w:type="character" w:customStyle="1" w:styleId="eop">
    <w:name w:val="eop"/>
    <w:basedOn w:val="DefaultParagraphFont"/>
    <w:rsid w:val="00882EAF"/>
  </w:style>
  <w:style w:type="table" w:styleId="TableGrid">
    <w:name w:val="Table Grid"/>
    <w:basedOn w:val="TableNormal"/>
    <w:uiPriority w:val="39"/>
    <w:rsid w:val="006A0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0083">
      <w:bodyDiv w:val="1"/>
      <w:marLeft w:val="0"/>
      <w:marRight w:val="0"/>
      <w:marTop w:val="0"/>
      <w:marBottom w:val="0"/>
      <w:divBdr>
        <w:top w:val="none" w:sz="0" w:space="0" w:color="auto"/>
        <w:left w:val="none" w:sz="0" w:space="0" w:color="auto"/>
        <w:bottom w:val="none" w:sz="0" w:space="0" w:color="auto"/>
        <w:right w:val="none" w:sz="0" w:space="0" w:color="auto"/>
      </w:divBdr>
      <w:divsChild>
        <w:div w:id="1649289192">
          <w:marLeft w:val="0"/>
          <w:marRight w:val="0"/>
          <w:marTop w:val="0"/>
          <w:marBottom w:val="0"/>
          <w:divBdr>
            <w:top w:val="none" w:sz="0" w:space="0" w:color="auto"/>
            <w:left w:val="none" w:sz="0" w:space="0" w:color="auto"/>
            <w:bottom w:val="none" w:sz="0" w:space="0" w:color="auto"/>
            <w:right w:val="none" w:sz="0" w:space="0" w:color="auto"/>
          </w:divBdr>
        </w:div>
      </w:divsChild>
    </w:div>
    <w:div w:id="874385937">
      <w:bodyDiv w:val="1"/>
      <w:marLeft w:val="0"/>
      <w:marRight w:val="0"/>
      <w:marTop w:val="0"/>
      <w:marBottom w:val="0"/>
      <w:divBdr>
        <w:top w:val="none" w:sz="0" w:space="0" w:color="auto"/>
        <w:left w:val="none" w:sz="0" w:space="0" w:color="auto"/>
        <w:bottom w:val="none" w:sz="0" w:space="0" w:color="auto"/>
        <w:right w:val="none" w:sz="0" w:space="0" w:color="auto"/>
      </w:divBdr>
      <w:divsChild>
        <w:div w:id="1917859604">
          <w:marLeft w:val="0"/>
          <w:marRight w:val="0"/>
          <w:marTop w:val="0"/>
          <w:marBottom w:val="0"/>
          <w:divBdr>
            <w:top w:val="none" w:sz="0" w:space="0" w:color="auto"/>
            <w:left w:val="none" w:sz="0" w:space="0" w:color="auto"/>
            <w:bottom w:val="none" w:sz="0" w:space="0" w:color="auto"/>
            <w:right w:val="none" w:sz="0" w:space="0" w:color="auto"/>
          </w:divBdr>
        </w:div>
        <w:div w:id="77823958">
          <w:marLeft w:val="0"/>
          <w:marRight w:val="0"/>
          <w:marTop w:val="0"/>
          <w:marBottom w:val="0"/>
          <w:divBdr>
            <w:top w:val="none" w:sz="0" w:space="0" w:color="auto"/>
            <w:left w:val="none" w:sz="0" w:space="0" w:color="auto"/>
            <w:bottom w:val="none" w:sz="0" w:space="0" w:color="auto"/>
            <w:right w:val="none" w:sz="0" w:space="0" w:color="auto"/>
          </w:divBdr>
        </w:div>
        <w:div w:id="1629698356">
          <w:marLeft w:val="0"/>
          <w:marRight w:val="0"/>
          <w:marTop w:val="0"/>
          <w:marBottom w:val="0"/>
          <w:divBdr>
            <w:top w:val="none" w:sz="0" w:space="0" w:color="auto"/>
            <w:left w:val="none" w:sz="0" w:space="0" w:color="auto"/>
            <w:bottom w:val="none" w:sz="0" w:space="0" w:color="auto"/>
            <w:right w:val="none" w:sz="0" w:space="0" w:color="auto"/>
          </w:divBdr>
        </w:div>
        <w:div w:id="705909995">
          <w:marLeft w:val="0"/>
          <w:marRight w:val="0"/>
          <w:marTop w:val="0"/>
          <w:marBottom w:val="0"/>
          <w:divBdr>
            <w:top w:val="none" w:sz="0" w:space="0" w:color="auto"/>
            <w:left w:val="none" w:sz="0" w:space="0" w:color="auto"/>
            <w:bottom w:val="none" w:sz="0" w:space="0" w:color="auto"/>
            <w:right w:val="none" w:sz="0" w:space="0" w:color="auto"/>
          </w:divBdr>
        </w:div>
        <w:div w:id="1828788484">
          <w:marLeft w:val="0"/>
          <w:marRight w:val="0"/>
          <w:marTop w:val="0"/>
          <w:marBottom w:val="0"/>
          <w:divBdr>
            <w:top w:val="none" w:sz="0" w:space="0" w:color="auto"/>
            <w:left w:val="none" w:sz="0" w:space="0" w:color="auto"/>
            <w:bottom w:val="none" w:sz="0" w:space="0" w:color="auto"/>
            <w:right w:val="none" w:sz="0" w:space="0" w:color="auto"/>
          </w:divBdr>
        </w:div>
      </w:divsChild>
    </w:div>
    <w:div w:id="1274509481">
      <w:bodyDiv w:val="1"/>
      <w:marLeft w:val="0"/>
      <w:marRight w:val="0"/>
      <w:marTop w:val="0"/>
      <w:marBottom w:val="0"/>
      <w:divBdr>
        <w:top w:val="none" w:sz="0" w:space="0" w:color="auto"/>
        <w:left w:val="none" w:sz="0" w:space="0" w:color="auto"/>
        <w:bottom w:val="none" w:sz="0" w:space="0" w:color="auto"/>
        <w:right w:val="none" w:sz="0" w:space="0" w:color="auto"/>
      </w:divBdr>
      <w:divsChild>
        <w:div w:id="175046718">
          <w:marLeft w:val="0"/>
          <w:marRight w:val="0"/>
          <w:marTop w:val="0"/>
          <w:marBottom w:val="0"/>
          <w:divBdr>
            <w:top w:val="none" w:sz="0" w:space="0" w:color="auto"/>
            <w:left w:val="none" w:sz="0" w:space="0" w:color="auto"/>
            <w:bottom w:val="none" w:sz="0" w:space="0" w:color="auto"/>
            <w:right w:val="none" w:sz="0" w:space="0" w:color="auto"/>
          </w:divBdr>
          <w:divsChild>
            <w:div w:id="195702815">
              <w:marLeft w:val="0"/>
              <w:marRight w:val="0"/>
              <w:marTop w:val="0"/>
              <w:marBottom w:val="0"/>
              <w:divBdr>
                <w:top w:val="none" w:sz="0" w:space="0" w:color="auto"/>
                <w:left w:val="none" w:sz="0" w:space="0" w:color="auto"/>
                <w:bottom w:val="none" w:sz="0" w:space="0" w:color="auto"/>
                <w:right w:val="none" w:sz="0" w:space="0" w:color="auto"/>
              </w:divBdr>
            </w:div>
            <w:div w:id="1257713117">
              <w:marLeft w:val="0"/>
              <w:marRight w:val="0"/>
              <w:marTop w:val="0"/>
              <w:marBottom w:val="0"/>
              <w:divBdr>
                <w:top w:val="none" w:sz="0" w:space="0" w:color="auto"/>
                <w:left w:val="none" w:sz="0" w:space="0" w:color="auto"/>
                <w:bottom w:val="none" w:sz="0" w:space="0" w:color="auto"/>
                <w:right w:val="none" w:sz="0" w:space="0" w:color="auto"/>
              </w:divBdr>
            </w:div>
            <w:div w:id="864438489">
              <w:marLeft w:val="0"/>
              <w:marRight w:val="0"/>
              <w:marTop w:val="0"/>
              <w:marBottom w:val="0"/>
              <w:divBdr>
                <w:top w:val="none" w:sz="0" w:space="0" w:color="auto"/>
                <w:left w:val="none" w:sz="0" w:space="0" w:color="auto"/>
                <w:bottom w:val="none" w:sz="0" w:space="0" w:color="auto"/>
                <w:right w:val="none" w:sz="0" w:space="0" w:color="auto"/>
              </w:divBdr>
            </w:div>
            <w:div w:id="1421294402">
              <w:marLeft w:val="0"/>
              <w:marRight w:val="0"/>
              <w:marTop w:val="0"/>
              <w:marBottom w:val="0"/>
              <w:divBdr>
                <w:top w:val="none" w:sz="0" w:space="0" w:color="auto"/>
                <w:left w:val="none" w:sz="0" w:space="0" w:color="auto"/>
                <w:bottom w:val="none" w:sz="0" w:space="0" w:color="auto"/>
                <w:right w:val="none" w:sz="0" w:space="0" w:color="auto"/>
              </w:divBdr>
            </w:div>
            <w:div w:id="1891573842">
              <w:marLeft w:val="0"/>
              <w:marRight w:val="0"/>
              <w:marTop w:val="0"/>
              <w:marBottom w:val="0"/>
              <w:divBdr>
                <w:top w:val="none" w:sz="0" w:space="0" w:color="auto"/>
                <w:left w:val="none" w:sz="0" w:space="0" w:color="auto"/>
                <w:bottom w:val="none" w:sz="0" w:space="0" w:color="auto"/>
                <w:right w:val="none" w:sz="0" w:space="0" w:color="auto"/>
              </w:divBdr>
            </w:div>
          </w:divsChild>
        </w:div>
        <w:div w:id="1749616892">
          <w:marLeft w:val="0"/>
          <w:marRight w:val="0"/>
          <w:marTop w:val="0"/>
          <w:marBottom w:val="0"/>
          <w:divBdr>
            <w:top w:val="none" w:sz="0" w:space="0" w:color="auto"/>
            <w:left w:val="none" w:sz="0" w:space="0" w:color="auto"/>
            <w:bottom w:val="none" w:sz="0" w:space="0" w:color="auto"/>
            <w:right w:val="none" w:sz="0" w:space="0" w:color="auto"/>
          </w:divBdr>
          <w:divsChild>
            <w:div w:id="1387996893">
              <w:marLeft w:val="0"/>
              <w:marRight w:val="0"/>
              <w:marTop w:val="0"/>
              <w:marBottom w:val="0"/>
              <w:divBdr>
                <w:top w:val="none" w:sz="0" w:space="0" w:color="auto"/>
                <w:left w:val="none" w:sz="0" w:space="0" w:color="auto"/>
                <w:bottom w:val="none" w:sz="0" w:space="0" w:color="auto"/>
                <w:right w:val="none" w:sz="0" w:space="0" w:color="auto"/>
              </w:divBdr>
            </w:div>
            <w:div w:id="39596315">
              <w:marLeft w:val="0"/>
              <w:marRight w:val="0"/>
              <w:marTop w:val="0"/>
              <w:marBottom w:val="0"/>
              <w:divBdr>
                <w:top w:val="none" w:sz="0" w:space="0" w:color="auto"/>
                <w:left w:val="none" w:sz="0" w:space="0" w:color="auto"/>
                <w:bottom w:val="none" w:sz="0" w:space="0" w:color="auto"/>
                <w:right w:val="none" w:sz="0" w:space="0" w:color="auto"/>
              </w:divBdr>
            </w:div>
            <w:div w:id="1075781608">
              <w:marLeft w:val="0"/>
              <w:marRight w:val="0"/>
              <w:marTop w:val="0"/>
              <w:marBottom w:val="0"/>
              <w:divBdr>
                <w:top w:val="none" w:sz="0" w:space="0" w:color="auto"/>
                <w:left w:val="none" w:sz="0" w:space="0" w:color="auto"/>
                <w:bottom w:val="none" w:sz="0" w:space="0" w:color="auto"/>
                <w:right w:val="none" w:sz="0" w:space="0" w:color="auto"/>
              </w:divBdr>
            </w:div>
            <w:div w:id="107698030">
              <w:marLeft w:val="0"/>
              <w:marRight w:val="0"/>
              <w:marTop w:val="0"/>
              <w:marBottom w:val="0"/>
              <w:divBdr>
                <w:top w:val="none" w:sz="0" w:space="0" w:color="auto"/>
                <w:left w:val="none" w:sz="0" w:space="0" w:color="auto"/>
                <w:bottom w:val="none" w:sz="0" w:space="0" w:color="auto"/>
                <w:right w:val="none" w:sz="0" w:space="0" w:color="auto"/>
              </w:divBdr>
            </w:div>
            <w:div w:id="1210723954">
              <w:marLeft w:val="0"/>
              <w:marRight w:val="0"/>
              <w:marTop w:val="0"/>
              <w:marBottom w:val="0"/>
              <w:divBdr>
                <w:top w:val="none" w:sz="0" w:space="0" w:color="auto"/>
                <w:left w:val="none" w:sz="0" w:space="0" w:color="auto"/>
                <w:bottom w:val="none" w:sz="0" w:space="0" w:color="auto"/>
                <w:right w:val="none" w:sz="0" w:space="0" w:color="auto"/>
              </w:divBdr>
            </w:div>
          </w:divsChild>
        </w:div>
        <w:div w:id="1447698762">
          <w:marLeft w:val="0"/>
          <w:marRight w:val="0"/>
          <w:marTop w:val="0"/>
          <w:marBottom w:val="0"/>
          <w:divBdr>
            <w:top w:val="none" w:sz="0" w:space="0" w:color="auto"/>
            <w:left w:val="none" w:sz="0" w:space="0" w:color="auto"/>
            <w:bottom w:val="none" w:sz="0" w:space="0" w:color="auto"/>
            <w:right w:val="none" w:sz="0" w:space="0" w:color="auto"/>
          </w:divBdr>
          <w:divsChild>
            <w:div w:id="956528257">
              <w:marLeft w:val="0"/>
              <w:marRight w:val="0"/>
              <w:marTop w:val="0"/>
              <w:marBottom w:val="0"/>
              <w:divBdr>
                <w:top w:val="none" w:sz="0" w:space="0" w:color="auto"/>
                <w:left w:val="none" w:sz="0" w:space="0" w:color="auto"/>
                <w:bottom w:val="none" w:sz="0" w:space="0" w:color="auto"/>
                <w:right w:val="none" w:sz="0" w:space="0" w:color="auto"/>
              </w:divBdr>
            </w:div>
            <w:div w:id="1405027687">
              <w:marLeft w:val="0"/>
              <w:marRight w:val="0"/>
              <w:marTop w:val="0"/>
              <w:marBottom w:val="0"/>
              <w:divBdr>
                <w:top w:val="none" w:sz="0" w:space="0" w:color="auto"/>
                <w:left w:val="none" w:sz="0" w:space="0" w:color="auto"/>
                <w:bottom w:val="none" w:sz="0" w:space="0" w:color="auto"/>
                <w:right w:val="none" w:sz="0" w:space="0" w:color="auto"/>
              </w:divBdr>
            </w:div>
            <w:div w:id="1551116948">
              <w:marLeft w:val="0"/>
              <w:marRight w:val="0"/>
              <w:marTop w:val="0"/>
              <w:marBottom w:val="0"/>
              <w:divBdr>
                <w:top w:val="none" w:sz="0" w:space="0" w:color="auto"/>
                <w:left w:val="none" w:sz="0" w:space="0" w:color="auto"/>
                <w:bottom w:val="none" w:sz="0" w:space="0" w:color="auto"/>
                <w:right w:val="none" w:sz="0" w:space="0" w:color="auto"/>
              </w:divBdr>
            </w:div>
            <w:div w:id="323170245">
              <w:marLeft w:val="0"/>
              <w:marRight w:val="0"/>
              <w:marTop w:val="0"/>
              <w:marBottom w:val="0"/>
              <w:divBdr>
                <w:top w:val="none" w:sz="0" w:space="0" w:color="auto"/>
                <w:left w:val="none" w:sz="0" w:space="0" w:color="auto"/>
                <w:bottom w:val="none" w:sz="0" w:space="0" w:color="auto"/>
                <w:right w:val="none" w:sz="0" w:space="0" w:color="auto"/>
              </w:divBdr>
            </w:div>
            <w:div w:id="653143833">
              <w:marLeft w:val="0"/>
              <w:marRight w:val="0"/>
              <w:marTop w:val="0"/>
              <w:marBottom w:val="0"/>
              <w:divBdr>
                <w:top w:val="none" w:sz="0" w:space="0" w:color="auto"/>
                <w:left w:val="none" w:sz="0" w:space="0" w:color="auto"/>
                <w:bottom w:val="none" w:sz="0" w:space="0" w:color="auto"/>
                <w:right w:val="none" w:sz="0" w:space="0" w:color="auto"/>
              </w:divBdr>
            </w:div>
          </w:divsChild>
        </w:div>
        <w:div w:id="634869061">
          <w:marLeft w:val="0"/>
          <w:marRight w:val="0"/>
          <w:marTop w:val="0"/>
          <w:marBottom w:val="0"/>
          <w:divBdr>
            <w:top w:val="none" w:sz="0" w:space="0" w:color="auto"/>
            <w:left w:val="none" w:sz="0" w:space="0" w:color="auto"/>
            <w:bottom w:val="none" w:sz="0" w:space="0" w:color="auto"/>
            <w:right w:val="none" w:sz="0" w:space="0" w:color="auto"/>
          </w:divBdr>
        </w:div>
        <w:div w:id="1690449317">
          <w:marLeft w:val="0"/>
          <w:marRight w:val="0"/>
          <w:marTop w:val="0"/>
          <w:marBottom w:val="0"/>
          <w:divBdr>
            <w:top w:val="none" w:sz="0" w:space="0" w:color="auto"/>
            <w:left w:val="none" w:sz="0" w:space="0" w:color="auto"/>
            <w:bottom w:val="none" w:sz="0" w:space="0" w:color="auto"/>
            <w:right w:val="none" w:sz="0" w:space="0" w:color="auto"/>
          </w:divBdr>
        </w:div>
        <w:div w:id="319577447">
          <w:marLeft w:val="0"/>
          <w:marRight w:val="0"/>
          <w:marTop w:val="0"/>
          <w:marBottom w:val="0"/>
          <w:divBdr>
            <w:top w:val="none" w:sz="0" w:space="0" w:color="auto"/>
            <w:left w:val="none" w:sz="0" w:space="0" w:color="auto"/>
            <w:bottom w:val="none" w:sz="0" w:space="0" w:color="auto"/>
            <w:right w:val="none" w:sz="0" w:space="0" w:color="auto"/>
          </w:divBdr>
        </w:div>
        <w:div w:id="1618369316">
          <w:marLeft w:val="0"/>
          <w:marRight w:val="0"/>
          <w:marTop w:val="0"/>
          <w:marBottom w:val="0"/>
          <w:divBdr>
            <w:top w:val="none" w:sz="0" w:space="0" w:color="auto"/>
            <w:left w:val="none" w:sz="0" w:space="0" w:color="auto"/>
            <w:bottom w:val="none" w:sz="0" w:space="0" w:color="auto"/>
            <w:right w:val="none" w:sz="0" w:space="0" w:color="auto"/>
          </w:divBdr>
        </w:div>
        <w:div w:id="567767520">
          <w:marLeft w:val="0"/>
          <w:marRight w:val="0"/>
          <w:marTop w:val="0"/>
          <w:marBottom w:val="0"/>
          <w:divBdr>
            <w:top w:val="none" w:sz="0" w:space="0" w:color="auto"/>
            <w:left w:val="none" w:sz="0" w:space="0" w:color="auto"/>
            <w:bottom w:val="none" w:sz="0" w:space="0" w:color="auto"/>
            <w:right w:val="none" w:sz="0" w:space="0" w:color="auto"/>
          </w:divBdr>
        </w:div>
        <w:div w:id="1132214058">
          <w:marLeft w:val="0"/>
          <w:marRight w:val="0"/>
          <w:marTop w:val="0"/>
          <w:marBottom w:val="0"/>
          <w:divBdr>
            <w:top w:val="none" w:sz="0" w:space="0" w:color="auto"/>
            <w:left w:val="none" w:sz="0" w:space="0" w:color="auto"/>
            <w:bottom w:val="none" w:sz="0" w:space="0" w:color="auto"/>
            <w:right w:val="none" w:sz="0" w:space="0" w:color="auto"/>
          </w:divBdr>
          <w:divsChild>
            <w:div w:id="1191915042">
              <w:marLeft w:val="0"/>
              <w:marRight w:val="0"/>
              <w:marTop w:val="0"/>
              <w:marBottom w:val="0"/>
              <w:divBdr>
                <w:top w:val="none" w:sz="0" w:space="0" w:color="auto"/>
                <w:left w:val="none" w:sz="0" w:space="0" w:color="auto"/>
                <w:bottom w:val="none" w:sz="0" w:space="0" w:color="auto"/>
                <w:right w:val="none" w:sz="0" w:space="0" w:color="auto"/>
              </w:divBdr>
            </w:div>
            <w:div w:id="1612318390">
              <w:marLeft w:val="0"/>
              <w:marRight w:val="0"/>
              <w:marTop w:val="0"/>
              <w:marBottom w:val="0"/>
              <w:divBdr>
                <w:top w:val="none" w:sz="0" w:space="0" w:color="auto"/>
                <w:left w:val="none" w:sz="0" w:space="0" w:color="auto"/>
                <w:bottom w:val="none" w:sz="0" w:space="0" w:color="auto"/>
                <w:right w:val="none" w:sz="0" w:space="0" w:color="auto"/>
              </w:divBdr>
            </w:div>
            <w:div w:id="183136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438727">
      <w:bodyDiv w:val="1"/>
      <w:marLeft w:val="0"/>
      <w:marRight w:val="0"/>
      <w:marTop w:val="0"/>
      <w:marBottom w:val="0"/>
      <w:divBdr>
        <w:top w:val="none" w:sz="0" w:space="0" w:color="auto"/>
        <w:left w:val="none" w:sz="0" w:space="0" w:color="auto"/>
        <w:bottom w:val="none" w:sz="0" w:space="0" w:color="auto"/>
        <w:right w:val="none" w:sz="0" w:space="0" w:color="auto"/>
      </w:divBdr>
      <w:divsChild>
        <w:div w:id="830411572">
          <w:marLeft w:val="0"/>
          <w:marRight w:val="0"/>
          <w:marTop w:val="0"/>
          <w:marBottom w:val="0"/>
          <w:divBdr>
            <w:top w:val="none" w:sz="0" w:space="0" w:color="auto"/>
            <w:left w:val="none" w:sz="0" w:space="0" w:color="auto"/>
            <w:bottom w:val="none" w:sz="0" w:space="0" w:color="auto"/>
            <w:right w:val="none" w:sz="0" w:space="0" w:color="auto"/>
          </w:divBdr>
        </w:div>
        <w:div w:id="866411227">
          <w:marLeft w:val="0"/>
          <w:marRight w:val="0"/>
          <w:marTop w:val="0"/>
          <w:marBottom w:val="0"/>
          <w:divBdr>
            <w:top w:val="none" w:sz="0" w:space="0" w:color="auto"/>
            <w:left w:val="none" w:sz="0" w:space="0" w:color="auto"/>
            <w:bottom w:val="none" w:sz="0" w:space="0" w:color="auto"/>
            <w:right w:val="none" w:sz="0" w:space="0" w:color="auto"/>
          </w:divBdr>
        </w:div>
        <w:div w:id="577251604">
          <w:marLeft w:val="0"/>
          <w:marRight w:val="0"/>
          <w:marTop w:val="0"/>
          <w:marBottom w:val="0"/>
          <w:divBdr>
            <w:top w:val="none" w:sz="0" w:space="0" w:color="auto"/>
            <w:left w:val="none" w:sz="0" w:space="0" w:color="auto"/>
            <w:bottom w:val="none" w:sz="0" w:space="0" w:color="auto"/>
            <w:right w:val="none" w:sz="0" w:space="0" w:color="auto"/>
          </w:divBdr>
        </w:div>
        <w:div w:id="1939291335">
          <w:marLeft w:val="0"/>
          <w:marRight w:val="0"/>
          <w:marTop w:val="0"/>
          <w:marBottom w:val="0"/>
          <w:divBdr>
            <w:top w:val="none" w:sz="0" w:space="0" w:color="auto"/>
            <w:left w:val="none" w:sz="0" w:space="0" w:color="auto"/>
            <w:bottom w:val="none" w:sz="0" w:space="0" w:color="auto"/>
            <w:right w:val="none" w:sz="0" w:space="0" w:color="auto"/>
          </w:divBdr>
        </w:div>
        <w:div w:id="847598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ft.vanderbilt.edu/guides-sub-pages/blooms-taxonomy/" TargetMode="External"/><Relationship Id="rId3" Type="http://schemas.openxmlformats.org/officeDocument/2006/relationships/settings" Target="settings.xml"/><Relationship Id="rId7" Type="http://schemas.openxmlformats.org/officeDocument/2006/relationships/hyperlink" Target="https://teaching.cornell.edu/resource/blooms-taxonom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cultofpedagogy.com/speaking-listening-techniques/" TargetMode="External"/><Relationship Id="rId4" Type="http://schemas.openxmlformats.org/officeDocument/2006/relationships/webSettings" Target="webSettings.xml"/><Relationship Id="rId9" Type="http://schemas.openxmlformats.org/officeDocument/2006/relationships/hyperlink" Target="https://www.cmu.edu/teaching/assessment/assessprogram/goalsobjectivesoutcom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Snoad</dc:creator>
  <cp:keywords/>
  <dc:description/>
  <cp:lastModifiedBy>John Snoad</cp:lastModifiedBy>
  <cp:revision>24</cp:revision>
  <dcterms:created xsi:type="dcterms:W3CDTF">2023-07-05T17:28:00Z</dcterms:created>
  <dcterms:modified xsi:type="dcterms:W3CDTF">2023-07-06T11:25:00Z</dcterms:modified>
</cp:coreProperties>
</file>